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AD" w:rsidRDefault="004A7693" w:rsidP="004A7693">
      <w:pPr>
        <w:spacing w:after="0"/>
        <w:ind w:left="11328"/>
      </w:pPr>
      <w:r>
        <w:t>Приложение №12 к приказу</w:t>
      </w:r>
    </w:p>
    <w:p w:rsidR="004A7693" w:rsidRDefault="004A7693" w:rsidP="004A7693">
      <w:pPr>
        <w:spacing w:after="0"/>
        <w:ind w:left="11328"/>
      </w:pPr>
      <w:r>
        <w:t>№ 119 от «29» декабря 2011 г.</w:t>
      </w:r>
    </w:p>
    <w:p w:rsidR="004A7693" w:rsidRDefault="004A7693"/>
    <w:p w:rsidR="004A7693" w:rsidRPr="007D2997" w:rsidRDefault="004A7693" w:rsidP="007D2997">
      <w:pPr>
        <w:jc w:val="center"/>
        <w:rPr>
          <w:b/>
        </w:rPr>
      </w:pPr>
      <w:r w:rsidRPr="007D2997">
        <w:rPr>
          <w:b/>
        </w:rPr>
        <w:t>МУНИЦИПАЛЬНОЕ ЗАДАНИЕ</w:t>
      </w:r>
    </w:p>
    <w:p w:rsidR="004A7693" w:rsidRDefault="004A7693" w:rsidP="007D2997">
      <w:pPr>
        <w:jc w:val="center"/>
        <w:rPr>
          <w:b/>
        </w:rPr>
      </w:pPr>
      <w:r w:rsidRPr="007D2997">
        <w:rPr>
          <w:b/>
        </w:rPr>
        <w:t xml:space="preserve">Муниципальному казённому общеобразовательному учреждению «Основная общеобразовательная школа», с. Покровск </w:t>
      </w:r>
      <w:proofErr w:type="spellStart"/>
      <w:r w:rsidRPr="007D2997">
        <w:rPr>
          <w:b/>
        </w:rPr>
        <w:t>Козельского</w:t>
      </w:r>
      <w:proofErr w:type="spellEnd"/>
      <w:r w:rsidRPr="007D2997">
        <w:rPr>
          <w:b/>
        </w:rPr>
        <w:t xml:space="preserve"> района Калужской области на 2012 год и на плановый период 2013 – 2014 </w:t>
      </w:r>
      <w:proofErr w:type="spellStart"/>
      <w:r w:rsidRPr="007D2997">
        <w:rPr>
          <w:b/>
        </w:rPr>
        <w:t>г.</w:t>
      </w:r>
      <w:proofErr w:type="gramStart"/>
      <w:r w:rsidRPr="007D2997">
        <w:rPr>
          <w:b/>
        </w:rPr>
        <w:t>г</w:t>
      </w:r>
      <w:proofErr w:type="spellEnd"/>
      <w:proofErr w:type="gramEnd"/>
      <w:r w:rsidRPr="007D2997">
        <w:rPr>
          <w:b/>
        </w:rPr>
        <w:t>.</w:t>
      </w:r>
    </w:p>
    <w:p w:rsidR="007D2997" w:rsidRPr="007D2997" w:rsidRDefault="007D2997" w:rsidP="007D2997">
      <w:pPr>
        <w:jc w:val="center"/>
        <w:rPr>
          <w:b/>
        </w:rPr>
      </w:pPr>
    </w:p>
    <w:p w:rsidR="004A7693" w:rsidRPr="007D2997" w:rsidRDefault="004A7693" w:rsidP="007D2997">
      <w:pPr>
        <w:pStyle w:val="a3"/>
        <w:numPr>
          <w:ilvl w:val="0"/>
          <w:numId w:val="1"/>
        </w:numPr>
        <w:jc w:val="center"/>
        <w:rPr>
          <w:b/>
        </w:rPr>
      </w:pPr>
      <w:r w:rsidRPr="007D2997">
        <w:rPr>
          <w:b/>
        </w:rPr>
        <w:t>Наименование муниципальной услуги.</w:t>
      </w:r>
    </w:p>
    <w:p w:rsidR="004A7693" w:rsidRDefault="004A7693" w:rsidP="004A7693">
      <w:pPr>
        <w:pStyle w:val="a3"/>
      </w:pPr>
      <w:r>
        <w:t>«Организация основного общего образования детям в муниципальных общеобразовательных учреждениях»</w:t>
      </w:r>
    </w:p>
    <w:p w:rsidR="007D2997" w:rsidRDefault="007D2997" w:rsidP="004A7693">
      <w:pPr>
        <w:pStyle w:val="a3"/>
      </w:pPr>
    </w:p>
    <w:p w:rsidR="0066314F" w:rsidRPr="007D2997" w:rsidRDefault="004A7693" w:rsidP="007D2997">
      <w:pPr>
        <w:pStyle w:val="a3"/>
        <w:numPr>
          <w:ilvl w:val="0"/>
          <w:numId w:val="1"/>
        </w:numPr>
        <w:jc w:val="center"/>
        <w:rPr>
          <w:b/>
        </w:rPr>
      </w:pPr>
      <w:r w:rsidRPr="007D2997">
        <w:rPr>
          <w:b/>
        </w:rPr>
        <w:t>Потребители муниципальной услуги</w:t>
      </w:r>
      <w:r w:rsidR="0066314F" w:rsidRPr="007D2997">
        <w:rPr>
          <w:b/>
        </w:rPr>
        <w:t>.</w:t>
      </w:r>
    </w:p>
    <w:p w:rsidR="004A7693" w:rsidRDefault="004A7693" w:rsidP="0066314F">
      <w:pPr>
        <w:pStyle w:val="a3"/>
      </w:pPr>
      <w:r>
        <w:t>Дети, обучающиеся</w:t>
      </w:r>
      <w:r w:rsidR="0066314F">
        <w:t xml:space="preserve"> в МКОУ ООШ с. Покровск, их родители (законные представители)</w:t>
      </w:r>
    </w:p>
    <w:p w:rsidR="007D2997" w:rsidRDefault="007D2997" w:rsidP="0066314F">
      <w:pPr>
        <w:pStyle w:val="a3"/>
      </w:pPr>
    </w:p>
    <w:p w:rsidR="0066314F" w:rsidRPr="007D2997" w:rsidRDefault="0066314F" w:rsidP="007D2997">
      <w:pPr>
        <w:pStyle w:val="a3"/>
        <w:numPr>
          <w:ilvl w:val="0"/>
          <w:numId w:val="1"/>
        </w:numPr>
        <w:jc w:val="center"/>
        <w:rPr>
          <w:b/>
        </w:rPr>
      </w:pPr>
      <w:r w:rsidRPr="007D2997">
        <w:rPr>
          <w:b/>
        </w:rPr>
        <w:t>Показатели, характеризующие объём (или) качество муниципальной услуги:</w:t>
      </w:r>
    </w:p>
    <w:p w:rsidR="0066314F" w:rsidRDefault="0066314F" w:rsidP="0066314F">
      <w:pPr>
        <w:pStyle w:val="a3"/>
        <w:numPr>
          <w:ilvl w:val="1"/>
          <w:numId w:val="1"/>
        </w:numPr>
      </w:pPr>
      <w:r>
        <w:t>Показатели, характеризующие качество муниципальной услуги</w:t>
      </w:r>
    </w:p>
    <w:p w:rsidR="0066314F" w:rsidRDefault="0066314F" w:rsidP="0066314F">
      <w:pPr>
        <w:pStyle w:val="a3"/>
        <w:ind w:left="1080"/>
      </w:pPr>
    </w:p>
    <w:tbl>
      <w:tblPr>
        <w:tblStyle w:val="a4"/>
        <w:tblpPr w:leftFromText="180" w:rightFromText="180" w:vertAnchor="text" w:horzAnchor="margin" w:tblpY="85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984"/>
        <w:gridCol w:w="1418"/>
        <w:gridCol w:w="1417"/>
        <w:gridCol w:w="1418"/>
        <w:gridCol w:w="1275"/>
        <w:gridCol w:w="1418"/>
        <w:gridCol w:w="2551"/>
      </w:tblGrid>
      <w:tr w:rsidR="006856A3" w:rsidTr="00913D65">
        <w:tc>
          <w:tcPr>
            <w:tcW w:w="2093" w:type="dxa"/>
            <w:vMerge w:val="restart"/>
          </w:tcPr>
          <w:p w:rsidR="006856A3" w:rsidRDefault="006856A3" w:rsidP="00913D65">
            <w:pPr>
              <w:pStyle w:val="a3"/>
              <w:ind w:left="0"/>
              <w:jc w:val="center"/>
            </w:pPr>
            <w: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6856A3" w:rsidRDefault="006856A3" w:rsidP="00913D65">
            <w:pPr>
              <w:pStyle w:val="a3"/>
              <w:ind w:left="0"/>
              <w:jc w:val="center"/>
            </w:pPr>
            <w:r>
              <w:t>Единица измерения</w:t>
            </w:r>
          </w:p>
        </w:tc>
        <w:tc>
          <w:tcPr>
            <w:tcW w:w="1984" w:type="dxa"/>
            <w:vMerge w:val="restart"/>
          </w:tcPr>
          <w:p w:rsidR="006856A3" w:rsidRDefault="006856A3" w:rsidP="00913D65">
            <w:pPr>
              <w:pStyle w:val="a3"/>
              <w:ind w:left="0"/>
              <w:jc w:val="center"/>
            </w:pPr>
            <w:r>
              <w:t>Формула расчёта</w:t>
            </w:r>
          </w:p>
        </w:tc>
        <w:tc>
          <w:tcPr>
            <w:tcW w:w="6946" w:type="dxa"/>
            <w:gridSpan w:val="5"/>
          </w:tcPr>
          <w:p w:rsidR="006856A3" w:rsidRDefault="006856A3" w:rsidP="00913D65">
            <w:pPr>
              <w:pStyle w:val="a3"/>
              <w:ind w:left="0"/>
              <w:jc w:val="center"/>
            </w:pPr>
            <w:r>
              <w:t>Значения показателей качества муниципальной услуги</w:t>
            </w:r>
          </w:p>
        </w:tc>
        <w:tc>
          <w:tcPr>
            <w:tcW w:w="2551" w:type="dxa"/>
            <w:vMerge w:val="restart"/>
          </w:tcPr>
          <w:p w:rsidR="006856A3" w:rsidRDefault="006856A3" w:rsidP="00913D65">
            <w:pPr>
              <w:pStyle w:val="a3"/>
              <w:ind w:left="0"/>
              <w:jc w:val="center"/>
            </w:pPr>
            <w:r>
              <w:t>Источник информации о значении показателя (исходные данные для её расчёта)</w:t>
            </w:r>
          </w:p>
        </w:tc>
      </w:tr>
      <w:tr w:rsidR="006856A3" w:rsidTr="00913D65">
        <w:tc>
          <w:tcPr>
            <w:tcW w:w="2093" w:type="dxa"/>
            <w:vMerge/>
          </w:tcPr>
          <w:p w:rsidR="006856A3" w:rsidRDefault="006856A3" w:rsidP="00913D65">
            <w:pPr>
              <w:pStyle w:val="a3"/>
              <w:ind w:left="0"/>
              <w:jc w:val="center"/>
            </w:pPr>
          </w:p>
        </w:tc>
        <w:tc>
          <w:tcPr>
            <w:tcW w:w="1276" w:type="dxa"/>
            <w:vMerge/>
          </w:tcPr>
          <w:p w:rsidR="006856A3" w:rsidRDefault="006856A3" w:rsidP="00913D65">
            <w:pPr>
              <w:pStyle w:val="a3"/>
              <w:ind w:left="0"/>
              <w:jc w:val="center"/>
            </w:pPr>
          </w:p>
        </w:tc>
        <w:tc>
          <w:tcPr>
            <w:tcW w:w="1984" w:type="dxa"/>
            <w:vMerge/>
          </w:tcPr>
          <w:p w:rsidR="006856A3" w:rsidRDefault="006856A3" w:rsidP="00913D65">
            <w:pPr>
              <w:pStyle w:val="a3"/>
              <w:ind w:left="0"/>
              <w:jc w:val="center"/>
            </w:pPr>
          </w:p>
        </w:tc>
        <w:tc>
          <w:tcPr>
            <w:tcW w:w="1418" w:type="dxa"/>
          </w:tcPr>
          <w:p w:rsidR="006856A3" w:rsidRDefault="006856A3" w:rsidP="00913D65">
            <w:pPr>
              <w:pStyle w:val="a3"/>
              <w:ind w:left="0"/>
              <w:jc w:val="center"/>
            </w:pPr>
            <w:r>
              <w:t>отчётный финансовый год</w:t>
            </w:r>
          </w:p>
          <w:p w:rsidR="006856A3" w:rsidRDefault="006856A3" w:rsidP="00913D65">
            <w:pPr>
              <w:pStyle w:val="a3"/>
              <w:ind w:left="0"/>
              <w:jc w:val="center"/>
            </w:pPr>
            <w:r>
              <w:t>2010 г.</w:t>
            </w:r>
          </w:p>
        </w:tc>
        <w:tc>
          <w:tcPr>
            <w:tcW w:w="1417" w:type="dxa"/>
          </w:tcPr>
          <w:p w:rsidR="006856A3" w:rsidRDefault="006856A3" w:rsidP="00913D65">
            <w:pPr>
              <w:pStyle w:val="a3"/>
              <w:ind w:left="0"/>
              <w:jc w:val="center"/>
            </w:pPr>
            <w:r>
              <w:t>текущий финансовый год</w:t>
            </w:r>
          </w:p>
          <w:p w:rsidR="006856A3" w:rsidRDefault="006856A3" w:rsidP="00913D65">
            <w:pPr>
              <w:pStyle w:val="a3"/>
              <w:ind w:left="0"/>
              <w:jc w:val="center"/>
            </w:pPr>
            <w:r>
              <w:t>2011 г.</w:t>
            </w:r>
          </w:p>
        </w:tc>
        <w:tc>
          <w:tcPr>
            <w:tcW w:w="1418" w:type="dxa"/>
          </w:tcPr>
          <w:p w:rsidR="006856A3" w:rsidRDefault="006856A3" w:rsidP="00913D65">
            <w:pPr>
              <w:pStyle w:val="a3"/>
              <w:ind w:left="0"/>
              <w:jc w:val="center"/>
            </w:pPr>
            <w:r>
              <w:t>очередной финансовый год</w:t>
            </w:r>
          </w:p>
          <w:p w:rsidR="006856A3" w:rsidRDefault="006856A3" w:rsidP="00913D65">
            <w:pPr>
              <w:pStyle w:val="a3"/>
              <w:ind w:left="0"/>
              <w:jc w:val="center"/>
            </w:pPr>
            <w:r>
              <w:t>2012 г.</w:t>
            </w:r>
          </w:p>
        </w:tc>
        <w:tc>
          <w:tcPr>
            <w:tcW w:w="1275" w:type="dxa"/>
          </w:tcPr>
          <w:p w:rsidR="006856A3" w:rsidRDefault="006856A3" w:rsidP="00913D65">
            <w:pPr>
              <w:pStyle w:val="a3"/>
              <w:ind w:left="0"/>
              <w:jc w:val="center"/>
            </w:pPr>
            <w:r>
              <w:t>первый год планового периода</w:t>
            </w:r>
          </w:p>
          <w:p w:rsidR="006856A3" w:rsidRDefault="006856A3" w:rsidP="00913D65">
            <w:pPr>
              <w:pStyle w:val="a3"/>
              <w:ind w:left="0"/>
              <w:jc w:val="center"/>
            </w:pPr>
            <w:r>
              <w:t>2013 г.</w:t>
            </w:r>
          </w:p>
        </w:tc>
        <w:tc>
          <w:tcPr>
            <w:tcW w:w="1418" w:type="dxa"/>
          </w:tcPr>
          <w:p w:rsidR="006856A3" w:rsidRDefault="006856A3" w:rsidP="00913D65">
            <w:pPr>
              <w:pStyle w:val="a3"/>
              <w:ind w:left="0"/>
              <w:jc w:val="center"/>
            </w:pPr>
            <w:r>
              <w:t>второй год планового периода</w:t>
            </w:r>
          </w:p>
          <w:p w:rsidR="006856A3" w:rsidRDefault="006856A3" w:rsidP="006856A3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2551" w:type="dxa"/>
            <w:vMerge/>
          </w:tcPr>
          <w:p w:rsidR="006856A3" w:rsidRDefault="006856A3" w:rsidP="00913D65">
            <w:pPr>
              <w:pStyle w:val="a3"/>
              <w:ind w:left="0"/>
              <w:jc w:val="center"/>
            </w:pPr>
          </w:p>
        </w:tc>
      </w:tr>
      <w:tr w:rsidR="006856A3" w:rsidTr="00913D65">
        <w:tc>
          <w:tcPr>
            <w:tcW w:w="2093" w:type="dxa"/>
          </w:tcPr>
          <w:p w:rsidR="006856A3" w:rsidRDefault="006856A3" w:rsidP="00913D65">
            <w:r>
              <w:t>1.Количество образовательных программ</w:t>
            </w:r>
          </w:p>
        </w:tc>
        <w:tc>
          <w:tcPr>
            <w:tcW w:w="1276" w:type="dxa"/>
          </w:tcPr>
          <w:p w:rsidR="006856A3" w:rsidRDefault="006856A3" w:rsidP="00913D65">
            <w:pPr>
              <w:pStyle w:val="a3"/>
              <w:ind w:left="0"/>
            </w:pPr>
            <w:r>
              <w:t>штук</w:t>
            </w:r>
          </w:p>
        </w:tc>
        <w:tc>
          <w:tcPr>
            <w:tcW w:w="1984" w:type="dxa"/>
          </w:tcPr>
          <w:p w:rsidR="006856A3" w:rsidRDefault="006856A3" w:rsidP="00913D65">
            <w:pPr>
              <w:pStyle w:val="a3"/>
              <w:ind w:left="0"/>
            </w:pPr>
            <w:r>
              <w:t>-</w:t>
            </w:r>
          </w:p>
        </w:tc>
        <w:tc>
          <w:tcPr>
            <w:tcW w:w="1418" w:type="dxa"/>
          </w:tcPr>
          <w:p w:rsidR="006856A3" w:rsidRDefault="006856A3" w:rsidP="00913D65">
            <w:pPr>
              <w:pStyle w:val="a3"/>
              <w:ind w:left="0"/>
            </w:pPr>
            <w:r>
              <w:t>3</w:t>
            </w:r>
          </w:p>
        </w:tc>
        <w:tc>
          <w:tcPr>
            <w:tcW w:w="1417" w:type="dxa"/>
          </w:tcPr>
          <w:p w:rsidR="006856A3" w:rsidRDefault="006856A3" w:rsidP="00913D65">
            <w:pPr>
              <w:pStyle w:val="a3"/>
              <w:ind w:left="0"/>
            </w:pPr>
            <w:r>
              <w:t>3</w:t>
            </w:r>
          </w:p>
        </w:tc>
        <w:tc>
          <w:tcPr>
            <w:tcW w:w="1418" w:type="dxa"/>
          </w:tcPr>
          <w:p w:rsidR="006856A3" w:rsidRDefault="006856A3" w:rsidP="00913D65">
            <w:pPr>
              <w:pStyle w:val="a3"/>
              <w:ind w:left="0"/>
            </w:pPr>
            <w:r>
              <w:t>3</w:t>
            </w:r>
          </w:p>
        </w:tc>
        <w:tc>
          <w:tcPr>
            <w:tcW w:w="1275" w:type="dxa"/>
          </w:tcPr>
          <w:p w:rsidR="006856A3" w:rsidRDefault="006856A3" w:rsidP="00913D65">
            <w:pPr>
              <w:pStyle w:val="a3"/>
              <w:ind w:left="0"/>
            </w:pPr>
            <w:r>
              <w:t>3</w:t>
            </w:r>
          </w:p>
        </w:tc>
        <w:tc>
          <w:tcPr>
            <w:tcW w:w="1418" w:type="dxa"/>
          </w:tcPr>
          <w:p w:rsidR="006856A3" w:rsidRDefault="006856A3" w:rsidP="00913D65">
            <w:pPr>
              <w:pStyle w:val="a3"/>
              <w:ind w:left="0"/>
            </w:pPr>
            <w:r>
              <w:t>3</w:t>
            </w:r>
          </w:p>
        </w:tc>
        <w:tc>
          <w:tcPr>
            <w:tcW w:w="2551" w:type="dxa"/>
          </w:tcPr>
          <w:p w:rsidR="006856A3" w:rsidRDefault="006856A3" w:rsidP="00913D65">
            <w:pPr>
              <w:pStyle w:val="a3"/>
              <w:ind w:left="0"/>
            </w:pPr>
            <w:r>
              <w:t>1. Устав МКОУ ООШ с. Покровск</w:t>
            </w:r>
          </w:p>
          <w:p w:rsidR="006856A3" w:rsidRDefault="006856A3" w:rsidP="00913D65">
            <w:pPr>
              <w:pStyle w:val="a3"/>
              <w:ind w:left="0"/>
            </w:pPr>
            <w:r>
              <w:t xml:space="preserve">2.Приложение к Лицензии на право осуществления образовательной </w:t>
            </w:r>
            <w:r>
              <w:lastRenderedPageBreak/>
              <w:t>деятельности</w:t>
            </w:r>
          </w:p>
        </w:tc>
      </w:tr>
      <w:tr w:rsidR="006856A3" w:rsidTr="00913D65">
        <w:tc>
          <w:tcPr>
            <w:tcW w:w="2093" w:type="dxa"/>
          </w:tcPr>
          <w:p w:rsidR="006856A3" w:rsidRDefault="006856A3" w:rsidP="00913D65">
            <w:r>
              <w:lastRenderedPageBreak/>
              <w:t>2.Уровень сохранности контингента</w:t>
            </w:r>
          </w:p>
        </w:tc>
        <w:tc>
          <w:tcPr>
            <w:tcW w:w="1276" w:type="dxa"/>
          </w:tcPr>
          <w:p w:rsidR="006856A3" w:rsidRDefault="006856A3" w:rsidP="00913D65">
            <w:pPr>
              <w:pStyle w:val="a3"/>
              <w:ind w:left="0"/>
            </w:pPr>
            <w:r>
              <w:t>%</w:t>
            </w:r>
          </w:p>
        </w:tc>
        <w:tc>
          <w:tcPr>
            <w:tcW w:w="1984" w:type="dxa"/>
          </w:tcPr>
          <w:p w:rsidR="006856A3" w:rsidRDefault="006856A3" w:rsidP="00913D65">
            <w:pPr>
              <w:pStyle w:val="a3"/>
              <w:ind w:left="0"/>
            </w:pPr>
            <w: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с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К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</w:rPr>
                          <m:t>у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*100%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К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</w:rPr>
                          <m:t>у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418" w:type="dxa"/>
          </w:tcPr>
          <w:p w:rsidR="006856A3" w:rsidRDefault="006856A3" w:rsidP="00913D65">
            <w:pPr>
              <w:pStyle w:val="a3"/>
              <w:ind w:left="0"/>
            </w:pPr>
            <w:r>
              <w:t>100</w:t>
            </w:r>
          </w:p>
        </w:tc>
        <w:tc>
          <w:tcPr>
            <w:tcW w:w="1417" w:type="dxa"/>
          </w:tcPr>
          <w:p w:rsidR="006856A3" w:rsidRDefault="006856A3" w:rsidP="00913D65">
            <w:pPr>
              <w:pStyle w:val="a3"/>
              <w:ind w:left="0"/>
            </w:pPr>
            <w:r>
              <w:t>100</w:t>
            </w:r>
          </w:p>
        </w:tc>
        <w:tc>
          <w:tcPr>
            <w:tcW w:w="1418" w:type="dxa"/>
          </w:tcPr>
          <w:p w:rsidR="006856A3" w:rsidRDefault="006856A3" w:rsidP="00913D65">
            <w:pPr>
              <w:pStyle w:val="a3"/>
              <w:ind w:left="0"/>
            </w:pPr>
            <w:r>
              <w:t>100</w:t>
            </w:r>
          </w:p>
        </w:tc>
        <w:tc>
          <w:tcPr>
            <w:tcW w:w="1275" w:type="dxa"/>
          </w:tcPr>
          <w:p w:rsidR="006856A3" w:rsidRDefault="006856A3" w:rsidP="00913D65">
            <w:pPr>
              <w:pStyle w:val="a3"/>
              <w:ind w:left="0"/>
            </w:pPr>
            <w:r>
              <w:t>100</w:t>
            </w:r>
          </w:p>
        </w:tc>
        <w:tc>
          <w:tcPr>
            <w:tcW w:w="1418" w:type="dxa"/>
          </w:tcPr>
          <w:p w:rsidR="006856A3" w:rsidRDefault="006856A3" w:rsidP="00913D65">
            <w:pPr>
              <w:pStyle w:val="a3"/>
              <w:ind w:left="0"/>
            </w:pPr>
            <w:r>
              <w:t>100</w:t>
            </w:r>
          </w:p>
        </w:tc>
        <w:tc>
          <w:tcPr>
            <w:tcW w:w="2551" w:type="dxa"/>
          </w:tcPr>
          <w:p w:rsidR="006856A3" w:rsidRDefault="006856A3" w:rsidP="00913D65">
            <w:pPr>
              <w:pStyle w:val="a3"/>
              <w:ind w:left="0"/>
            </w:pPr>
            <w:r>
              <w:t>Журналы успеваемости</w:t>
            </w:r>
          </w:p>
          <w:p w:rsidR="006856A3" w:rsidRDefault="006856A3" w:rsidP="00913D65"/>
          <w:p w:rsidR="006856A3" w:rsidRDefault="006856A3" w:rsidP="00913D65"/>
          <w:p w:rsidR="006856A3" w:rsidRDefault="006856A3" w:rsidP="00913D65"/>
          <w:p w:rsidR="006856A3" w:rsidRDefault="006856A3" w:rsidP="00913D65"/>
          <w:p w:rsidR="006856A3" w:rsidRDefault="006856A3" w:rsidP="00913D65"/>
          <w:p w:rsidR="006856A3" w:rsidRDefault="006856A3" w:rsidP="00913D65"/>
          <w:p w:rsidR="006856A3" w:rsidRPr="0043184D" w:rsidRDefault="006856A3" w:rsidP="00913D65"/>
        </w:tc>
      </w:tr>
      <w:tr w:rsidR="006856A3" w:rsidTr="00913D65">
        <w:tc>
          <w:tcPr>
            <w:tcW w:w="2093" w:type="dxa"/>
          </w:tcPr>
          <w:p w:rsidR="006856A3" w:rsidRDefault="006856A3" w:rsidP="00913D65">
            <w:r>
              <w:t>3.Доля пе</w:t>
            </w:r>
            <w:r w:rsidR="002940F1">
              <w:t>дагогических работников, имеющих</w:t>
            </w:r>
            <w:r>
              <w:t xml:space="preserve"> высшую и первую квалификационную категорию</w:t>
            </w:r>
          </w:p>
        </w:tc>
        <w:tc>
          <w:tcPr>
            <w:tcW w:w="1276" w:type="dxa"/>
          </w:tcPr>
          <w:p w:rsidR="006856A3" w:rsidRDefault="006856A3" w:rsidP="00913D65">
            <w:pPr>
              <w:pStyle w:val="a3"/>
              <w:ind w:left="0"/>
            </w:pPr>
            <w:r>
              <w:t>%</w:t>
            </w:r>
          </w:p>
        </w:tc>
        <w:tc>
          <w:tcPr>
            <w:tcW w:w="1984" w:type="dxa"/>
          </w:tcPr>
          <w:p w:rsidR="006856A3" w:rsidRDefault="007810AB" w:rsidP="00913D65">
            <w:pPr>
              <w:pStyle w:val="a3"/>
              <w:ind w:left="0"/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</w:rPr>
                          <m:t>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*100%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</w:rPr>
                          <m:t>p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418" w:type="dxa"/>
          </w:tcPr>
          <w:p w:rsidR="006856A3" w:rsidRPr="006856A3" w:rsidRDefault="006856A3" w:rsidP="00913D65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417" w:type="dxa"/>
          </w:tcPr>
          <w:p w:rsidR="006856A3" w:rsidRPr="006856A3" w:rsidRDefault="006856A3" w:rsidP="00913D65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418" w:type="dxa"/>
          </w:tcPr>
          <w:p w:rsidR="006856A3" w:rsidRPr="006856A3" w:rsidRDefault="006856A3" w:rsidP="00913D65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5" w:type="dxa"/>
          </w:tcPr>
          <w:p w:rsidR="006856A3" w:rsidRPr="006856A3" w:rsidRDefault="006856A3" w:rsidP="00913D65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418" w:type="dxa"/>
          </w:tcPr>
          <w:p w:rsidR="006856A3" w:rsidRPr="006856A3" w:rsidRDefault="006856A3" w:rsidP="00913D65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551" w:type="dxa"/>
          </w:tcPr>
          <w:p w:rsidR="006856A3" w:rsidRPr="006856A3" w:rsidRDefault="006856A3" w:rsidP="00913D65">
            <w:pPr>
              <w:pStyle w:val="a3"/>
              <w:ind w:left="0"/>
            </w:pPr>
            <w:r>
              <w:t>Приказ Министерства образования и науки Калужской области</w:t>
            </w:r>
          </w:p>
        </w:tc>
      </w:tr>
    </w:tbl>
    <w:p w:rsidR="004A7693" w:rsidRDefault="004A7693" w:rsidP="006856A3">
      <w:pPr>
        <w:spacing w:after="0"/>
        <w:ind w:firstLine="708"/>
      </w:pPr>
    </w:p>
    <w:p w:rsidR="006856A3" w:rsidRDefault="006856A3" w:rsidP="006856A3">
      <w:pPr>
        <w:spacing w:after="0"/>
        <w:ind w:firstLine="708"/>
      </w:pPr>
    </w:p>
    <w:p w:rsidR="006856A3" w:rsidRDefault="006856A3" w:rsidP="006856A3">
      <w:pPr>
        <w:pStyle w:val="a3"/>
        <w:numPr>
          <w:ilvl w:val="1"/>
          <w:numId w:val="1"/>
        </w:numPr>
        <w:spacing w:after="0"/>
      </w:pPr>
      <w:r>
        <w:t>Объём муниципальной услуги (в натуральных показателях)</w:t>
      </w:r>
    </w:p>
    <w:p w:rsidR="006856A3" w:rsidRDefault="006856A3" w:rsidP="006856A3">
      <w:pPr>
        <w:pStyle w:val="a3"/>
        <w:spacing w:after="0"/>
        <w:ind w:left="1080"/>
      </w:pPr>
    </w:p>
    <w:p w:rsidR="006856A3" w:rsidRDefault="006856A3" w:rsidP="006856A3">
      <w:pPr>
        <w:pStyle w:val="a3"/>
        <w:spacing w:after="0"/>
        <w:ind w:left="1080"/>
      </w:pPr>
    </w:p>
    <w:tbl>
      <w:tblPr>
        <w:tblStyle w:val="a4"/>
        <w:tblpPr w:leftFromText="180" w:rightFromText="180" w:vertAnchor="text" w:horzAnchor="margin" w:tblpY="85"/>
        <w:tblW w:w="1485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1418"/>
        <w:gridCol w:w="1417"/>
        <w:gridCol w:w="1418"/>
        <w:gridCol w:w="1275"/>
        <w:gridCol w:w="1418"/>
        <w:gridCol w:w="2551"/>
      </w:tblGrid>
      <w:tr w:rsidR="006856A3" w:rsidTr="006856A3">
        <w:tc>
          <w:tcPr>
            <w:tcW w:w="2943" w:type="dxa"/>
            <w:vMerge w:val="restart"/>
          </w:tcPr>
          <w:p w:rsidR="006856A3" w:rsidRDefault="006856A3" w:rsidP="00913D65">
            <w:pPr>
              <w:pStyle w:val="a3"/>
              <w:ind w:left="0"/>
              <w:jc w:val="center"/>
            </w:pPr>
            <w:r>
              <w:t>Наименование показателя</w:t>
            </w:r>
          </w:p>
        </w:tc>
        <w:tc>
          <w:tcPr>
            <w:tcW w:w="2410" w:type="dxa"/>
            <w:vMerge w:val="restart"/>
          </w:tcPr>
          <w:p w:rsidR="006856A3" w:rsidRDefault="006856A3" w:rsidP="00913D65">
            <w:pPr>
              <w:pStyle w:val="a3"/>
              <w:ind w:left="0"/>
              <w:jc w:val="center"/>
            </w:pPr>
            <w:r>
              <w:t>Единица измерения</w:t>
            </w:r>
          </w:p>
        </w:tc>
        <w:tc>
          <w:tcPr>
            <w:tcW w:w="6946" w:type="dxa"/>
            <w:gridSpan w:val="5"/>
          </w:tcPr>
          <w:p w:rsidR="006856A3" w:rsidRDefault="006856A3" w:rsidP="00913D65">
            <w:pPr>
              <w:pStyle w:val="a3"/>
              <w:ind w:left="0"/>
              <w:jc w:val="center"/>
            </w:pPr>
            <w:r>
              <w:t>Значения показателей качества муниципальной услуги</w:t>
            </w:r>
          </w:p>
        </w:tc>
        <w:tc>
          <w:tcPr>
            <w:tcW w:w="2551" w:type="dxa"/>
            <w:vMerge w:val="restart"/>
          </w:tcPr>
          <w:p w:rsidR="006856A3" w:rsidRDefault="006856A3" w:rsidP="00913D65">
            <w:pPr>
              <w:pStyle w:val="a3"/>
              <w:ind w:left="0"/>
              <w:jc w:val="center"/>
            </w:pPr>
            <w:r>
              <w:t xml:space="preserve">Источник информации о значении показателя </w:t>
            </w:r>
          </w:p>
        </w:tc>
      </w:tr>
      <w:tr w:rsidR="006856A3" w:rsidTr="006856A3">
        <w:tc>
          <w:tcPr>
            <w:tcW w:w="2943" w:type="dxa"/>
            <w:vMerge/>
          </w:tcPr>
          <w:p w:rsidR="006856A3" w:rsidRDefault="006856A3" w:rsidP="00913D65">
            <w:pPr>
              <w:pStyle w:val="a3"/>
              <w:ind w:left="0"/>
              <w:jc w:val="center"/>
            </w:pPr>
          </w:p>
        </w:tc>
        <w:tc>
          <w:tcPr>
            <w:tcW w:w="2410" w:type="dxa"/>
            <w:vMerge/>
          </w:tcPr>
          <w:p w:rsidR="006856A3" w:rsidRDefault="006856A3" w:rsidP="00913D65">
            <w:pPr>
              <w:pStyle w:val="a3"/>
              <w:ind w:left="0"/>
              <w:jc w:val="center"/>
            </w:pPr>
          </w:p>
        </w:tc>
        <w:tc>
          <w:tcPr>
            <w:tcW w:w="1418" w:type="dxa"/>
          </w:tcPr>
          <w:p w:rsidR="006856A3" w:rsidRDefault="006856A3" w:rsidP="00913D65">
            <w:pPr>
              <w:pStyle w:val="a3"/>
              <w:ind w:left="0"/>
              <w:jc w:val="center"/>
            </w:pPr>
            <w:r>
              <w:t>отчётный финансовый год</w:t>
            </w:r>
          </w:p>
          <w:p w:rsidR="006856A3" w:rsidRDefault="006856A3" w:rsidP="00913D65">
            <w:pPr>
              <w:pStyle w:val="a3"/>
              <w:ind w:left="0"/>
              <w:jc w:val="center"/>
            </w:pPr>
            <w:r>
              <w:t>2010 г.</w:t>
            </w:r>
          </w:p>
        </w:tc>
        <w:tc>
          <w:tcPr>
            <w:tcW w:w="1417" w:type="dxa"/>
          </w:tcPr>
          <w:p w:rsidR="006856A3" w:rsidRDefault="006856A3" w:rsidP="00913D65">
            <w:pPr>
              <w:pStyle w:val="a3"/>
              <w:ind w:left="0"/>
              <w:jc w:val="center"/>
            </w:pPr>
            <w:r>
              <w:t>текущий финансовый год</w:t>
            </w:r>
          </w:p>
          <w:p w:rsidR="006856A3" w:rsidRDefault="006856A3" w:rsidP="00913D65">
            <w:pPr>
              <w:pStyle w:val="a3"/>
              <w:ind w:left="0"/>
              <w:jc w:val="center"/>
            </w:pPr>
            <w:r>
              <w:t>2011 г.</w:t>
            </w:r>
          </w:p>
        </w:tc>
        <w:tc>
          <w:tcPr>
            <w:tcW w:w="1418" w:type="dxa"/>
          </w:tcPr>
          <w:p w:rsidR="006856A3" w:rsidRDefault="006856A3" w:rsidP="00913D65">
            <w:pPr>
              <w:pStyle w:val="a3"/>
              <w:ind w:left="0"/>
              <w:jc w:val="center"/>
            </w:pPr>
            <w:r>
              <w:t>очередной финансовый год</w:t>
            </w:r>
          </w:p>
          <w:p w:rsidR="006856A3" w:rsidRDefault="006856A3" w:rsidP="00913D65">
            <w:pPr>
              <w:pStyle w:val="a3"/>
              <w:ind w:left="0"/>
              <w:jc w:val="center"/>
            </w:pPr>
            <w:r>
              <w:t>2012 г.</w:t>
            </w:r>
          </w:p>
        </w:tc>
        <w:tc>
          <w:tcPr>
            <w:tcW w:w="1275" w:type="dxa"/>
          </w:tcPr>
          <w:p w:rsidR="006856A3" w:rsidRDefault="006856A3" w:rsidP="00913D65">
            <w:pPr>
              <w:pStyle w:val="a3"/>
              <w:ind w:left="0"/>
              <w:jc w:val="center"/>
            </w:pPr>
            <w:r>
              <w:t>первый год планового периода</w:t>
            </w:r>
          </w:p>
          <w:p w:rsidR="006856A3" w:rsidRDefault="006856A3" w:rsidP="00913D65">
            <w:pPr>
              <w:pStyle w:val="a3"/>
              <w:ind w:left="0"/>
              <w:jc w:val="center"/>
            </w:pPr>
            <w:r>
              <w:t>2013 г.</w:t>
            </w:r>
          </w:p>
        </w:tc>
        <w:tc>
          <w:tcPr>
            <w:tcW w:w="1418" w:type="dxa"/>
          </w:tcPr>
          <w:p w:rsidR="006856A3" w:rsidRDefault="006856A3" w:rsidP="00913D65">
            <w:pPr>
              <w:pStyle w:val="a3"/>
              <w:ind w:left="0"/>
              <w:jc w:val="center"/>
            </w:pPr>
            <w:r>
              <w:t>второй год планового периода</w:t>
            </w:r>
          </w:p>
          <w:p w:rsidR="006856A3" w:rsidRDefault="006856A3" w:rsidP="006856A3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2551" w:type="dxa"/>
            <w:vMerge/>
          </w:tcPr>
          <w:p w:rsidR="006856A3" w:rsidRDefault="006856A3" w:rsidP="00913D65">
            <w:pPr>
              <w:pStyle w:val="a3"/>
              <w:ind w:left="0"/>
              <w:jc w:val="center"/>
            </w:pPr>
          </w:p>
        </w:tc>
      </w:tr>
      <w:tr w:rsidR="006856A3" w:rsidTr="006856A3">
        <w:tc>
          <w:tcPr>
            <w:tcW w:w="2943" w:type="dxa"/>
          </w:tcPr>
          <w:p w:rsidR="006856A3" w:rsidRDefault="006856A3" w:rsidP="00913D65">
            <w:r>
              <w:t xml:space="preserve">1.Количество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10" w:type="dxa"/>
          </w:tcPr>
          <w:p w:rsidR="006856A3" w:rsidRDefault="006856A3" w:rsidP="00913D65">
            <w:pPr>
              <w:pStyle w:val="a3"/>
              <w:ind w:left="0"/>
            </w:pPr>
            <w:r>
              <w:t>человек</w:t>
            </w:r>
          </w:p>
        </w:tc>
        <w:tc>
          <w:tcPr>
            <w:tcW w:w="1418" w:type="dxa"/>
          </w:tcPr>
          <w:p w:rsidR="006856A3" w:rsidRDefault="006B313B" w:rsidP="00913D65">
            <w:pPr>
              <w:pStyle w:val="a3"/>
              <w:ind w:left="0"/>
            </w:pPr>
            <w:r>
              <w:t>55</w:t>
            </w:r>
          </w:p>
        </w:tc>
        <w:tc>
          <w:tcPr>
            <w:tcW w:w="1417" w:type="dxa"/>
          </w:tcPr>
          <w:p w:rsidR="006856A3" w:rsidRDefault="006B313B" w:rsidP="00913D65">
            <w:pPr>
              <w:pStyle w:val="a3"/>
              <w:ind w:left="0"/>
            </w:pPr>
            <w:r>
              <w:t>56</w:t>
            </w:r>
          </w:p>
        </w:tc>
        <w:tc>
          <w:tcPr>
            <w:tcW w:w="1418" w:type="dxa"/>
          </w:tcPr>
          <w:p w:rsidR="006856A3" w:rsidRDefault="006B313B" w:rsidP="00913D65">
            <w:pPr>
              <w:pStyle w:val="a3"/>
              <w:ind w:left="0"/>
            </w:pPr>
            <w:r>
              <w:t>56</w:t>
            </w:r>
          </w:p>
        </w:tc>
        <w:tc>
          <w:tcPr>
            <w:tcW w:w="1275" w:type="dxa"/>
          </w:tcPr>
          <w:p w:rsidR="006856A3" w:rsidRDefault="006B313B" w:rsidP="00913D65">
            <w:pPr>
              <w:pStyle w:val="a3"/>
              <w:ind w:left="0"/>
            </w:pPr>
            <w:r>
              <w:t>56</w:t>
            </w:r>
          </w:p>
        </w:tc>
        <w:tc>
          <w:tcPr>
            <w:tcW w:w="1418" w:type="dxa"/>
          </w:tcPr>
          <w:p w:rsidR="006856A3" w:rsidRDefault="006B313B" w:rsidP="00913D65">
            <w:pPr>
              <w:pStyle w:val="a3"/>
              <w:ind w:left="0"/>
            </w:pPr>
            <w:r>
              <w:t>56</w:t>
            </w:r>
          </w:p>
        </w:tc>
        <w:tc>
          <w:tcPr>
            <w:tcW w:w="2551" w:type="dxa"/>
          </w:tcPr>
          <w:p w:rsidR="006856A3" w:rsidRDefault="006856A3" w:rsidP="00913D65">
            <w:pPr>
              <w:pStyle w:val="a3"/>
              <w:ind w:left="0"/>
            </w:pPr>
            <w:r>
              <w:t>Журналы успеваемости</w:t>
            </w:r>
          </w:p>
        </w:tc>
      </w:tr>
    </w:tbl>
    <w:p w:rsidR="006856A3" w:rsidRPr="007D2997" w:rsidRDefault="006856A3" w:rsidP="007D2997">
      <w:pPr>
        <w:pStyle w:val="a3"/>
        <w:spacing w:after="0"/>
        <w:ind w:left="1080"/>
        <w:jc w:val="center"/>
        <w:rPr>
          <w:b/>
        </w:rPr>
      </w:pPr>
    </w:p>
    <w:p w:rsidR="007D2997" w:rsidRDefault="007D2997" w:rsidP="007D2997">
      <w:pPr>
        <w:pStyle w:val="a3"/>
        <w:spacing w:after="0"/>
        <w:rPr>
          <w:b/>
        </w:rPr>
      </w:pPr>
    </w:p>
    <w:p w:rsidR="007D2997" w:rsidRDefault="007D2997" w:rsidP="007D2997">
      <w:pPr>
        <w:pStyle w:val="a3"/>
        <w:spacing w:after="0"/>
        <w:rPr>
          <w:b/>
        </w:rPr>
      </w:pPr>
    </w:p>
    <w:p w:rsidR="007D2997" w:rsidRDefault="007D2997" w:rsidP="007D2997">
      <w:pPr>
        <w:pStyle w:val="a3"/>
        <w:spacing w:after="0"/>
        <w:rPr>
          <w:b/>
        </w:rPr>
      </w:pPr>
    </w:p>
    <w:p w:rsidR="007D2997" w:rsidRDefault="007D2997" w:rsidP="007D2997">
      <w:pPr>
        <w:pStyle w:val="a3"/>
        <w:spacing w:after="0"/>
        <w:rPr>
          <w:b/>
        </w:rPr>
      </w:pPr>
    </w:p>
    <w:p w:rsidR="00211328" w:rsidRPr="007D2997" w:rsidRDefault="007D2997" w:rsidP="007D2997">
      <w:pPr>
        <w:spacing w:after="0"/>
        <w:ind w:left="360"/>
        <w:jc w:val="center"/>
        <w:rPr>
          <w:b/>
        </w:rPr>
      </w:pPr>
      <w:r>
        <w:rPr>
          <w:b/>
        </w:rPr>
        <w:t>4.</w:t>
      </w:r>
      <w:r w:rsidR="00211328" w:rsidRPr="007D2997">
        <w:rPr>
          <w:b/>
        </w:rPr>
        <w:t>Порядок оказания муниципальной услуги</w:t>
      </w:r>
    </w:p>
    <w:p w:rsidR="00211328" w:rsidRDefault="00211328" w:rsidP="00211328">
      <w:pPr>
        <w:pStyle w:val="a3"/>
        <w:spacing w:after="0"/>
      </w:pPr>
      <w:r>
        <w:t>4.1. Нормативные правовые акты, регулирующие порядок оказания муниципальной услуги:</w:t>
      </w:r>
    </w:p>
    <w:p w:rsidR="00211328" w:rsidRDefault="00211328" w:rsidP="00211328">
      <w:pPr>
        <w:pStyle w:val="a3"/>
        <w:spacing w:after="0"/>
      </w:pPr>
      <w:r>
        <w:t>- Конституцией Российской Ф</w:t>
      </w:r>
      <w:r w:rsidR="006B313B">
        <w:t>едерации;</w:t>
      </w:r>
    </w:p>
    <w:p w:rsidR="006B313B" w:rsidRDefault="006B313B" w:rsidP="00211328">
      <w:pPr>
        <w:pStyle w:val="a3"/>
        <w:spacing w:after="0"/>
      </w:pPr>
      <w:r>
        <w:t>- Конвенцией о правах ребёнка</w:t>
      </w:r>
      <w:r w:rsidR="002940F1">
        <w:t>, одобренной Генеральной Ассамблеей ООН 20.11.1989 г.;</w:t>
      </w:r>
    </w:p>
    <w:p w:rsidR="002940F1" w:rsidRDefault="002940F1" w:rsidP="00211328">
      <w:pPr>
        <w:pStyle w:val="a3"/>
        <w:spacing w:after="0"/>
      </w:pPr>
      <w:r>
        <w:t>- Гражданским кодексом Российской Федерации;</w:t>
      </w:r>
    </w:p>
    <w:p w:rsidR="002940F1" w:rsidRDefault="002940F1" w:rsidP="00211328">
      <w:pPr>
        <w:pStyle w:val="a3"/>
        <w:spacing w:after="0"/>
      </w:pPr>
      <w:r>
        <w:t>- Бюджетным кодексом Российской Федерации;</w:t>
      </w:r>
    </w:p>
    <w:p w:rsidR="002940F1" w:rsidRDefault="002940F1" w:rsidP="00211328">
      <w:pPr>
        <w:pStyle w:val="a3"/>
        <w:spacing w:after="0"/>
      </w:pPr>
      <w:r>
        <w:t>- Федеральным законом от 06.10.2003 г. № 131-ФЗ «Об общих принципах организации местного самоуправления в Российской Федерации»;</w:t>
      </w:r>
    </w:p>
    <w:p w:rsidR="002940F1" w:rsidRDefault="002940F1" w:rsidP="00211328">
      <w:pPr>
        <w:pStyle w:val="a3"/>
        <w:spacing w:after="0"/>
      </w:pPr>
      <w:r>
        <w:t>- Законом Российской Федерации от 10.07.1992 г. №3266-1 «Об образовании»</w:t>
      </w:r>
    </w:p>
    <w:p w:rsidR="002940F1" w:rsidRDefault="002940F1" w:rsidP="00211328">
      <w:pPr>
        <w:pStyle w:val="a3"/>
        <w:spacing w:after="0"/>
      </w:pPr>
      <w:r>
        <w:t>- Постановлением Правительства Российской Федерации от 18.10.2000 г. №796 «Об утверждении Положения о лицензировании образовательной деятельности»;</w:t>
      </w:r>
    </w:p>
    <w:p w:rsidR="002940F1" w:rsidRDefault="002940F1" w:rsidP="00211328">
      <w:pPr>
        <w:pStyle w:val="a3"/>
        <w:spacing w:after="0"/>
      </w:pPr>
      <w:r>
        <w:t>- Уставом МКОУ ООШ с. Покровск, утверждённым Постановлением Главы администрации МР «</w:t>
      </w:r>
      <w:proofErr w:type="spellStart"/>
      <w:r>
        <w:t>Козельский</w:t>
      </w:r>
      <w:proofErr w:type="spellEnd"/>
      <w:r>
        <w:t xml:space="preserve"> район» от  </w:t>
      </w:r>
      <w:r w:rsidR="007810AB">
        <w:t xml:space="preserve">06.02.2012 </w:t>
      </w:r>
      <w:r>
        <w:t xml:space="preserve"> №</w:t>
      </w:r>
      <w:r w:rsidR="007810AB">
        <w:t xml:space="preserve"> 126</w:t>
      </w:r>
      <w:bookmarkStart w:id="0" w:name="_GoBack"/>
      <w:bookmarkEnd w:id="0"/>
      <w:r>
        <w:t>;</w:t>
      </w:r>
    </w:p>
    <w:p w:rsidR="002940F1" w:rsidRDefault="002940F1" w:rsidP="00211328">
      <w:pPr>
        <w:pStyle w:val="a3"/>
        <w:spacing w:after="0"/>
      </w:pPr>
      <w:r>
        <w:t xml:space="preserve">- </w:t>
      </w:r>
      <w:r w:rsidR="00C10008">
        <w:t>Локальными актами МКОУ ООШ с. Покровск</w:t>
      </w:r>
    </w:p>
    <w:p w:rsidR="00C10008" w:rsidRDefault="00C10008" w:rsidP="00211328">
      <w:pPr>
        <w:pStyle w:val="a3"/>
        <w:spacing w:after="0"/>
      </w:pPr>
      <w:r>
        <w:t>- Иными нормативными правовыми актами Российской Федерации, Калужской области и муниципального образования муниципальный район «</w:t>
      </w:r>
      <w:proofErr w:type="spellStart"/>
      <w:r>
        <w:t>Козельский</w:t>
      </w:r>
      <w:proofErr w:type="spellEnd"/>
      <w:r>
        <w:t xml:space="preserve"> район»</w:t>
      </w:r>
    </w:p>
    <w:p w:rsidR="00C10008" w:rsidRDefault="00C10008" w:rsidP="00211328">
      <w:pPr>
        <w:pStyle w:val="a3"/>
        <w:spacing w:after="0"/>
      </w:pPr>
    </w:p>
    <w:p w:rsidR="00C10008" w:rsidRDefault="00C10008" w:rsidP="00211328">
      <w:pPr>
        <w:pStyle w:val="a3"/>
        <w:spacing w:after="0"/>
      </w:pPr>
      <w:r>
        <w:t>4.2 Порядок информирования потенциальных потребителей муниципальной услуги</w:t>
      </w:r>
    </w:p>
    <w:p w:rsidR="00C10008" w:rsidRDefault="00C10008" w:rsidP="00211328">
      <w:pPr>
        <w:pStyle w:val="a3"/>
        <w:spacing w:after="0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8364"/>
        <w:gridCol w:w="2912"/>
      </w:tblGrid>
      <w:tr w:rsidR="00C10008" w:rsidTr="00C10008">
        <w:tc>
          <w:tcPr>
            <w:tcW w:w="2790" w:type="dxa"/>
          </w:tcPr>
          <w:p w:rsidR="00C10008" w:rsidRDefault="00C10008" w:rsidP="00211328">
            <w:pPr>
              <w:pStyle w:val="a3"/>
              <w:ind w:left="0"/>
            </w:pPr>
            <w:r>
              <w:t>Способ информирования</w:t>
            </w:r>
          </w:p>
        </w:tc>
        <w:tc>
          <w:tcPr>
            <w:tcW w:w="8364" w:type="dxa"/>
          </w:tcPr>
          <w:p w:rsidR="00C10008" w:rsidRDefault="00C10008" w:rsidP="00211328">
            <w:pPr>
              <w:pStyle w:val="a3"/>
              <w:ind w:left="0"/>
            </w:pPr>
            <w:r>
              <w:t>Состав размещаемой (доводимой) информации</w:t>
            </w:r>
          </w:p>
        </w:tc>
        <w:tc>
          <w:tcPr>
            <w:tcW w:w="2912" w:type="dxa"/>
          </w:tcPr>
          <w:p w:rsidR="00C10008" w:rsidRDefault="00C10008" w:rsidP="00211328">
            <w:pPr>
              <w:pStyle w:val="a3"/>
              <w:ind w:left="0"/>
            </w:pPr>
            <w:r>
              <w:t>Частота обновления информации</w:t>
            </w:r>
          </w:p>
        </w:tc>
      </w:tr>
      <w:tr w:rsidR="00C10008" w:rsidTr="00C10008">
        <w:tc>
          <w:tcPr>
            <w:tcW w:w="2790" w:type="dxa"/>
          </w:tcPr>
          <w:p w:rsidR="00C10008" w:rsidRDefault="00C10008" w:rsidP="00C10008">
            <w:pPr>
              <w:pStyle w:val="a3"/>
              <w:numPr>
                <w:ilvl w:val="0"/>
                <w:numId w:val="6"/>
              </w:numPr>
            </w:pPr>
            <w:r>
              <w:t>Дни открытых дверей на базе МКОУ ООШ с. Покровск</w:t>
            </w:r>
          </w:p>
        </w:tc>
        <w:tc>
          <w:tcPr>
            <w:tcW w:w="8364" w:type="dxa"/>
            <w:vMerge w:val="restart"/>
          </w:tcPr>
          <w:p w:rsidR="00C10008" w:rsidRDefault="00C10008" w:rsidP="00211328">
            <w:pPr>
              <w:pStyle w:val="a3"/>
              <w:ind w:left="0"/>
            </w:pPr>
            <w:r>
              <w:t>- о работе МКОУ ООШ с. Покровск;</w:t>
            </w:r>
          </w:p>
          <w:p w:rsidR="00C10008" w:rsidRDefault="00C10008" w:rsidP="00211328">
            <w:pPr>
              <w:pStyle w:val="a3"/>
              <w:ind w:left="0"/>
            </w:pPr>
            <w:r>
              <w:t>- о порядке предоставления муниципальной услуги в МКОУ ООШ с. Покровск;</w:t>
            </w:r>
          </w:p>
          <w:p w:rsidR="00C10008" w:rsidRDefault="00C10008" w:rsidP="00211328">
            <w:pPr>
              <w:pStyle w:val="a3"/>
              <w:ind w:left="0"/>
            </w:pPr>
            <w:r>
              <w:t>- о перечне документов для предоставления муниципальной услуги;</w:t>
            </w:r>
          </w:p>
          <w:p w:rsidR="00C10008" w:rsidRDefault="00C10008" w:rsidP="00211328">
            <w:pPr>
              <w:pStyle w:val="a3"/>
              <w:ind w:left="0"/>
            </w:pPr>
            <w:r>
              <w:t>- о должностных лицах, ответственных за предоставление муниципальной услуги;</w:t>
            </w:r>
          </w:p>
          <w:p w:rsidR="00C10008" w:rsidRDefault="00C10008" w:rsidP="00211328">
            <w:pPr>
              <w:pStyle w:val="a3"/>
              <w:ind w:left="0"/>
            </w:pPr>
            <w:r>
              <w:t>- знакомство с Уставом школы (</w:t>
            </w:r>
            <w:proofErr w:type="gramStart"/>
            <w:r>
              <w:t>размещён</w:t>
            </w:r>
            <w:proofErr w:type="gramEnd"/>
            <w:r>
              <w:t xml:space="preserve"> на са</w:t>
            </w:r>
            <w:r w:rsidR="00076241">
              <w:t>йте)</w:t>
            </w:r>
          </w:p>
          <w:p w:rsidR="00076241" w:rsidRDefault="00076241" w:rsidP="00211328">
            <w:pPr>
              <w:pStyle w:val="a3"/>
              <w:ind w:left="0"/>
            </w:pPr>
            <w:r>
              <w:t>- о графике приёма получателей муниципальной услуги;</w:t>
            </w:r>
          </w:p>
          <w:p w:rsidR="00076241" w:rsidRDefault="00076241" w:rsidP="00211328">
            <w:pPr>
              <w:pStyle w:val="a3"/>
              <w:ind w:left="0"/>
            </w:pPr>
            <w:r>
              <w:t>- оказание методической помощи в формировании личности ребёнка;</w:t>
            </w:r>
          </w:p>
          <w:p w:rsidR="00076241" w:rsidRDefault="00076241" w:rsidP="00211328">
            <w:pPr>
              <w:pStyle w:val="a3"/>
              <w:ind w:left="0"/>
            </w:pPr>
            <w:r>
              <w:t>-о результатах успеваемости и вопросах воспитания учащихся в ОУ;</w:t>
            </w:r>
          </w:p>
          <w:p w:rsidR="00076241" w:rsidRDefault="00076241" w:rsidP="00211328">
            <w:pPr>
              <w:pStyle w:val="a3"/>
              <w:ind w:left="0"/>
            </w:pPr>
            <w:r>
              <w:t>- о результатах оказания муниципальной услуги и порядке выдаче заявителю соответствующих документов.</w:t>
            </w:r>
          </w:p>
        </w:tc>
        <w:tc>
          <w:tcPr>
            <w:tcW w:w="2912" w:type="dxa"/>
          </w:tcPr>
          <w:p w:rsidR="00C10008" w:rsidRDefault="00076241" w:rsidP="00211328">
            <w:pPr>
              <w:pStyle w:val="a3"/>
              <w:ind w:left="0"/>
            </w:pPr>
            <w:r>
              <w:t>1 раз в год</w:t>
            </w:r>
          </w:p>
        </w:tc>
      </w:tr>
      <w:tr w:rsidR="00C10008" w:rsidTr="00C10008">
        <w:tc>
          <w:tcPr>
            <w:tcW w:w="2790" w:type="dxa"/>
          </w:tcPr>
          <w:p w:rsidR="00C10008" w:rsidRDefault="00C10008" w:rsidP="00C10008">
            <w:pPr>
              <w:pStyle w:val="a3"/>
              <w:numPr>
                <w:ilvl w:val="0"/>
                <w:numId w:val="6"/>
              </w:numPr>
            </w:pPr>
            <w:r>
              <w:t>Родительские собрания</w:t>
            </w:r>
          </w:p>
        </w:tc>
        <w:tc>
          <w:tcPr>
            <w:tcW w:w="8364" w:type="dxa"/>
            <w:vMerge/>
          </w:tcPr>
          <w:p w:rsidR="00C10008" w:rsidRDefault="00C10008" w:rsidP="00211328">
            <w:pPr>
              <w:pStyle w:val="a3"/>
              <w:ind w:left="0"/>
            </w:pPr>
          </w:p>
        </w:tc>
        <w:tc>
          <w:tcPr>
            <w:tcW w:w="2912" w:type="dxa"/>
          </w:tcPr>
          <w:p w:rsidR="00C10008" w:rsidRDefault="00076241" w:rsidP="00211328">
            <w:pPr>
              <w:pStyle w:val="a3"/>
              <w:ind w:left="0"/>
            </w:pPr>
            <w:r>
              <w:t>4 раза в год</w:t>
            </w:r>
          </w:p>
        </w:tc>
      </w:tr>
      <w:tr w:rsidR="00C10008" w:rsidTr="00C10008">
        <w:tc>
          <w:tcPr>
            <w:tcW w:w="2790" w:type="dxa"/>
          </w:tcPr>
          <w:p w:rsidR="00C10008" w:rsidRDefault="00C10008" w:rsidP="00C10008">
            <w:pPr>
              <w:pStyle w:val="a3"/>
              <w:numPr>
                <w:ilvl w:val="0"/>
                <w:numId w:val="6"/>
              </w:numPr>
            </w:pPr>
            <w:r>
              <w:t>Использование школьного сайта</w:t>
            </w:r>
          </w:p>
        </w:tc>
        <w:tc>
          <w:tcPr>
            <w:tcW w:w="8364" w:type="dxa"/>
            <w:vMerge/>
          </w:tcPr>
          <w:p w:rsidR="00C10008" w:rsidRDefault="00C10008" w:rsidP="00211328">
            <w:pPr>
              <w:pStyle w:val="a3"/>
              <w:ind w:left="0"/>
            </w:pPr>
          </w:p>
        </w:tc>
        <w:tc>
          <w:tcPr>
            <w:tcW w:w="2912" w:type="dxa"/>
          </w:tcPr>
          <w:p w:rsidR="00C10008" w:rsidRDefault="00076241" w:rsidP="00211328">
            <w:pPr>
              <w:pStyle w:val="a3"/>
              <w:ind w:left="0"/>
            </w:pPr>
            <w:r>
              <w:t>2 раза в месяц</w:t>
            </w:r>
          </w:p>
        </w:tc>
      </w:tr>
      <w:tr w:rsidR="00C10008" w:rsidTr="00C10008">
        <w:tc>
          <w:tcPr>
            <w:tcW w:w="2790" w:type="dxa"/>
          </w:tcPr>
          <w:p w:rsidR="00C10008" w:rsidRDefault="00C10008" w:rsidP="00C10008">
            <w:pPr>
              <w:pStyle w:val="a3"/>
              <w:numPr>
                <w:ilvl w:val="0"/>
                <w:numId w:val="6"/>
              </w:numPr>
            </w:pPr>
            <w:r>
              <w:t>Телефонная связь и личное общение</w:t>
            </w:r>
          </w:p>
        </w:tc>
        <w:tc>
          <w:tcPr>
            <w:tcW w:w="8364" w:type="dxa"/>
            <w:vMerge/>
          </w:tcPr>
          <w:p w:rsidR="00C10008" w:rsidRDefault="00C10008" w:rsidP="00211328">
            <w:pPr>
              <w:pStyle w:val="a3"/>
              <w:ind w:left="0"/>
            </w:pPr>
          </w:p>
        </w:tc>
        <w:tc>
          <w:tcPr>
            <w:tcW w:w="2912" w:type="dxa"/>
          </w:tcPr>
          <w:p w:rsidR="00C10008" w:rsidRDefault="00076241" w:rsidP="00211328">
            <w:pPr>
              <w:pStyle w:val="a3"/>
              <w:ind w:left="0"/>
            </w:pPr>
            <w:r>
              <w:t>постоянно</w:t>
            </w:r>
          </w:p>
        </w:tc>
      </w:tr>
    </w:tbl>
    <w:p w:rsidR="00C10008" w:rsidRDefault="00C10008" w:rsidP="00211328">
      <w:pPr>
        <w:pStyle w:val="a3"/>
        <w:spacing w:after="0"/>
      </w:pPr>
    </w:p>
    <w:p w:rsidR="007D2997" w:rsidRDefault="007D2997" w:rsidP="00211328">
      <w:pPr>
        <w:pStyle w:val="a3"/>
        <w:spacing w:after="0"/>
      </w:pPr>
    </w:p>
    <w:p w:rsidR="007D2997" w:rsidRDefault="007D2997" w:rsidP="00211328">
      <w:pPr>
        <w:pStyle w:val="a3"/>
        <w:spacing w:after="0"/>
      </w:pPr>
    </w:p>
    <w:p w:rsidR="00C10008" w:rsidRDefault="00076241" w:rsidP="007D2997">
      <w:pPr>
        <w:pStyle w:val="a3"/>
        <w:numPr>
          <w:ilvl w:val="0"/>
          <w:numId w:val="6"/>
        </w:numPr>
        <w:spacing w:after="0"/>
        <w:jc w:val="center"/>
        <w:rPr>
          <w:b/>
        </w:rPr>
      </w:pPr>
      <w:r w:rsidRPr="007D2997">
        <w:rPr>
          <w:b/>
        </w:rPr>
        <w:t>Основания для досрочного прекращения исполнения муниципального задания</w:t>
      </w:r>
    </w:p>
    <w:p w:rsidR="007D2997" w:rsidRPr="007D2997" w:rsidRDefault="007D2997" w:rsidP="007D2997">
      <w:pPr>
        <w:pStyle w:val="a3"/>
        <w:spacing w:after="0"/>
        <w:rPr>
          <w:b/>
        </w:rPr>
      </w:pPr>
    </w:p>
    <w:p w:rsidR="00076241" w:rsidRDefault="00076241" w:rsidP="00076241">
      <w:pPr>
        <w:pStyle w:val="a3"/>
        <w:spacing w:after="0"/>
      </w:pPr>
      <w:r>
        <w:t>Основанием для приостановления или отказа в предоставлении муниципальной услуги является:</w:t>
      </w:r>
    </w:p>
    <w:p w:rsidR="00076241" w:rsidRDefault="00076241" w:rsidP="00076241">
      <w:pPr>
        <w:pStyle w:val="a3"/>
        <w:spacing w:after="0"/>
      </w:pPr>
      <w:r>
        <w:t>- ликвидация муниципального общеобразовательного учреждения;</w:t>
      </w:r>
    </w:p>
    <w:p w:rsidR="00076241" w:rsidRDefault="00076241" w:rsidP="00076241">
      <w:pPr>
        <w:pStyle w:val="a3"/>
        <w:spacing w:after="0"/>
      </w:pPr>
      <w:r>
        <w:t>- отсутствие в образовательном учреждении специалистов требуемого профиля;</w:t>
      </w:r>
    </w:p>
    <w:p w:rsidR="00076241" w:rsidRDefault="00076241" w:rsidP="00076241">
      <w:pPr>
        <w:pStyle w:val="a3"/>
        <w:spacing w:after="0"/>
      </w:pPr>
      <w:r>
        <w:t>- возраст поступающего не соответствует возрасту, предусмотренного Уставом образовательного учреждения;</w:t>
      </w:r>
    </w:p>
    <w:p w:rsidR="00076241" w:rsidRDefault="00076241" w:rsidP="00076241">
      <w:pPr>
        <w:pStyle w:val="a3"/>
        <w:spacing w:after="0"/>
      </w:pPr>
      <w:r>
        <w:t>-отсутствуют обязательные к предоставлению документы, или их копии;</w:t>
      </w:r>
    </w:p>
    <w:p w:rsidR="00076241" w:rsidRDefault="00076241" w:rsidP="00076241">
      <w:pPr>
        <w:pStyle w:val="a3"/>
        <w:spacing w:after="0"/>
      </w:pPr>
      <w:r>
        <w:t>-нарушение учащимися учебной дисциплины, учебного плана, своих учебных обязанностей, правил внутреннего распорядка;</w:t>
      </w:r>
    </w:p>
    <w:p w:rsidR="00076241" w:rsidRDefault="00076241" w:rsidP="00076241">
      <w:pPr>
        <w:pStyle w:val="a3"/>
        <w:spacing w:after="0"/>
      </w:pPr>
      <w:r>
        <w:t xml:space="preserve">- </w:t>
      </w:r>
      <w:r w:rsidR="00C0688C">
        <w:t>за систематические пропуски занятий без уважительной причины более 2-х месяцев;</w:t>
      </w:r>
    </w:p>
    <w:p w:rsidR="00C0688C" w:rsidRDefault="007D2997" w:rsidP="007D2997">
      <w:pPr>
        <w:spacing w:after="0"/>
      </w:pPr>
      <w:r>
        <w:t xml:space="preserve">               </w:t>
      </w:r>
      <w:r w:rsidR="00C0688C">
        <w:t>-на наличие противопоказаний для занятий данным видом образовательной деятельности в соответствии с медицинским заключением;</w:t>
      </w:r>
    </w:p>
    <w:p w:rsidR="00C0688C" w:rsidRDefault="00C0688C" w:rsidP="00076241">
      <w:pPr>
        <w:pStyle w:val="a3"/>
        <w:spacing w:after="0"/>
      </w:pPr>
      <w:r>
        <w:t>- на основании личного письменного заявления от родителей (законных представителей). Отказ от получения муниципальной услуги не влечет правовых последствий;</w:t>
      </w:r>
    </w:p>
    <w:p w:rsidR="00C0688C" w:rsidRDefault="00C0688C" w:rsidP="00076241">
      <w:pPr>
        <w:pStyle w:val="a3"/>
        <w:spacing w:after="0"/>
      </w:pPr>
      <w:r>
        <w:t xml:space="preserve">- в случае болезни </w:t>
      </w:r>
      <w:proofErr w:type="gramStart"/>
      <w:r>
        <w:t>обучающегося</w:t>
      </w:r>
      <w:proofErr w:type="gramEnd"/>
      <w:r>
        <w:t xml:space="preserve"> муниципальная услуга может быть приостановлена на этот период по письменному заявлению родителей (законных представителей), т.е. уход в академический отпуск</w:t>
      </w:r>
    </w:p>
    <w:p w:rsidR="00A25C9D" w:rsidRDefault="00A25C9D" w:rsidP="00076241">
      <w:pPr>
        <w:pStyle w:val="a3"/>
        <w:spacing w:after="0"/>
      </w:pPr>
    </w:p>
    <w:p w:rsidR="00A25C9D" w:rsidRDefault="00C0688C" w:rsidP="00A25C9D">
      <w:pPr>
        <w:pStyle w:val="a3"/>
        <w:numPr>
          <w:ilvl w:val="0"/>
          <w:numId w:val="6"/>
        </w:numPr>
        <w:spacing w:after="0"/>
        <w:jc w:val="center"/>
        <w:rPr>
          <w:b/>
        </w:rPr>
      </w:pPr>
      <w:r w:rsidRPr="00A25C9D">
        <w:rPr>
          <w:b/>
        </w:rPr>
        <w:t>Предельные цены (тарифы) на оплату мун</w:t>
      </w:r>
      <w:r w:rsidR="00A25C9D" w:rsidRPr="00A25C9D">
        <w:rPr>
          <w:b/>
        </w:rPr>
        <w:t>иципальной услуги в случаях,</w:t>
      </w:r>
    </w:p>
    <w:p w:rsidR="00C0688C" w:rsidRPr="00A25C9D" w:rsidRDefault="00A25C9D" w:rsidP="00A25C9D">
      <w:pPr>
        <w:pStyle w:val="a3"/>
        <w:spacing w:after="0"/>
        <w:jc w:val="center"/>
        <w:rPr>
          <w:b/>
        </w:rPr>
      </w:pPr>
      <w:r w:rsidRPr="00A25C9D">
        <w:rPr>
          <w:b/>
        </w:rPr>
        <w:t>ес</w:t>
      </w:r>
      <w:r w:rsidR="00C0688C" w:rsidRPr="00A25C9D">
        <w:rPr>
          <w:b/>
        </w:rPr>
        <w:t>ли федеральным законом предусмотрено их оказание на платной основе</w:t>
      </w:r>
    </w:p>
    <w:p w:rsidR="001829E9" w:rsidRDefault="001829E9" w:rsidP="001829E9">
      <w:pPr>
        <w:spacing w:after="0"/>
      </w:pPr>
    </w:p>
    <w:p w:rsidR="00C0688C" w:rsidRDefault="00C0688C" w:rsidP="001829E9">
      <w:pPr>
        <w:spacing w:after="0"/>
      </w:pPr>
      <w:r>
        <w:t>По Федеральному Закону от 10 июля 1992г. №3266-</w:t>
      </w:r>
      <w:r w:rsidRPr="001829E9">
        <w:rPr>
          <w:lang w:val="en-US"/>
        </w:rPr>
        <w:t>I</w:t>
      </w:r>
      <w:r>
        <w:t xml:space="preserve"> «</w:t>
      </w:r>
      <w:r w:rsidR="00A25C9D">
        <w:t>Об образовании» оказание платных услуг не предусмотрено.</w:t>
      </w:r>
    </w:p>
    <w:p w:rsidR="00A25C9D" w:rsidRDefault="00A25C9D" w:rsidP="00076241">
      <w:pPr>
        <w:pStyle w:val="a3"/>
        <w:spacing w:after="0"/>
      </w:pPr>
    </w:p>
    <w:p w:rsidR="00A25C9D" w:rsidRPr="001829E9" w:rsidRDefault="00A25C9D" w:rsidP="001829E9">
      <w:pPr>
        <w:pStyle w:val="a3"/>
        <w:numPr>
          <w:ilvl w:val="0"/>
          <w:numId w:val="6"/>
        </w:numPr>
        <w:spacing w:after="0"/>
        <w:jc w:val="center"/>
        <w:rPr>
          <w:b/>
        </w:rPr>
      </w:pPr>
      <w:r w:rsidRPr="001829E9">
        <w:rPr>
          <w:b/>
        </w:rPr>
        <w:t xml:space="preserve">Порядок </w:t>
      </w:r>
      <w:proofErr w:type="gramStart"/>
      <w:r w:rsidRPr="001829E9">
        <w:rPr>
          <w:b/>
        </w:rPr>
        <w:t>контроля за</w:t>
      </w:r>
      <w:proofErr w:type="gramEnd"/>
      <w:r w:rsidRPr="001829E9">
        <w:rPr>
          <w:b/>
        </w:rPr>
        <w:t xml:space="preserve"> исполнением муниципального задания</w:t>
      </w:r>
    </w:p>
    <w:p w:rsidR="00A25C9D" w:rsidRDefault="00A25C9D" w:rsidP="00A25C9D">
      <w:pPr>
        <w:spacing w:after="0"/>
        <w:ind w:left="360"/>
        <w:jc w:val="center"/>
        <w:rPr>
          <w:b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580"/>
        <w:gridCol w:w="2515"/>
        <w:gridCol w:w="7849"/>
      </w:tblGrid>
      <w:tr w:rsidR="00A25C9D" w:rsidTr="00A25C9D">
        <w:trPr>
          <w:trHeight w:val="493"/>
        </w:trPr>
        <w:tc>
          <w:tcPr>
            <w:tcW w:w="1823" w:type="dxa"/>
          </w:tcPr>
          <w:p w:rsidR="00A25C9D" w:rsidRPr="00A25C9D" w:rsidRDefault="00A25C9D" w:rsidP="00A25C9D">
            <w:r w:rsidRPr="00A25C9D">
              <w:t>Формы контроля</w:t>
            </w:r>
          </w:p>
        </w:tc>
        <w:tc>
          <w:tcPr>
            <w:tcW w:w="2515" w:type="dxa"/>
          </w:tcPr>
          <w:p w:rsidR="00A25C9D" w:rsidRPr="00A25C9D" w:rsidRDefault="00A25C9D" w:rsidP="00A25C9D">
            <w:r w:rsidRPr="00A25C9D">
              <w:t xml:space="preserve"> Периодичность </w:t>
            </w:r>
          </w:p>
        </w:tc>
        <w:tc>
          <w:tcPr>
            <w:tcW w:w="7849" w:type="dxa"/>
          </w:tcPr>
          <w:p w:rsidR="00A25C9D" w:rsidRDefault="00A25C9D" w:rsidP="00A25C9D">
            <w:r w:rsidRPr="00A25C9D">
              <w:t>Органы исполнительной власти МР «</w:t>
            </w:r>
            <w:proofErr w:type="spellStart"/>
            <w:r w:rsidRPr="00A25C9D">
              <w:t>Козельский</w:t>
            </w:r>
            <w:proofErr w:type="spellEnd"/>
            <w:r w:rsidRPr="00A25C9D">
              <w:t xml:space="preserve"> район»,</w:t>
            </w:r>
          </w:p>
          <w:p w:rsidR="00A25C9D" w:rsidRPr="00A25C9D" w:rsidRDefault="00A25C9D" w:rsidP="00A25C9D">
            <w:r w:rsidRPr="00A25C9D">
              <w:t xml:space="preserve"> </w:t>
            </w:r>
            <w:proofErr w:type="gramStart"/>
            <w:r w:rsidRPr="00A25C9D">
              <w:t>осуществляющие контроль за оказанием муниципальной услуги</w:t>
            </w:r>
            <w:proofErr w:type="gramEnd"/>
          </w:p>
        </w:tc>
      </w:tr>
      <w:tr w:rsidR="00A25C9D" w:rsidTr="00A25C9D">
        <w:trPr>
          <w:trHeight w:val="233"/>
        </w:trPr>
        <w:tc>
          <w:tcPr>
            <w:tcW w:w="1823" w:type="dxa"/>
          </w:tcPr>
          <w:p w:rsidR="00A25C9D" w:rsidRPr="00A25C9D" w:rsidRDefault="00A25C9D" w:rsidP="00A25C9D">
            <w:pPr>
              <w:pStyle w:val="a3"/>
              <w:numPr>
                <w:ilvl w:val="0"/>
                <w:numId w:val="7"/>
              </w:numPr>
            </w:pPr>
            <w:r w:rsidRPr="00A25C9D">
              <w:t>Текущий</w:t>
            </w:r>
          </w:p>
        </w:tc>
        <w:tc>
          <w:tcPr>
            <w:tcW w:w="2515" w:type="dxa"/>
          </w:tcPr>
          <w:p w:rsidR="00A25C9D" w:rsidRPr="00A25C9D" w:rsidRDefault="00A25C9D" w:rsidP="00A25C9D">
            <w:r>
              <w:t>Постоянно</w:t>
            </w:r>
          </w:p>
        </w:tc>
        <w:tc>
          <w:tcPr>
            <w:tcW w:w="7849" w:type="dxa"/>
          </w:tcPr>
          <w:p w:rsidR="00A25C9D" w:rsidRPr="00A25C9D" w:rsidRDefault="00A25C9D" w:rsidP="00A25C9D">
            <w:r>
              <w:t>Директор МКОУООШ, с. Покровск</w:t>
            </w:r>
          </w:p>
        </w:tc>
      </w:tr>
      <w:tr w:rsidR="00A25C9D" w:rsidTr="00A25C9D">
        <w:trPr>
          <w:trHeight w:val="247"/>
        </w:trPr>
        <w:tc>
          <w:tcPr>
            <w:tcW w:w="1823" w:type="dxa"/>
          </w:tcPr>
          <w:p w:rsidR="00A25C9D" w:rsidRPr="00A25C9D" w:rsidRDefault="00A25C9D" w:rsidP="00A25C9D">
            <w:pPr>
              <w:pStyle w:val="a3"/>
              <w:numPr>
                <w:ilvl w:val="0"/>
                <w:numId w:val="7"/>
              </w:numPr>
            </w:pPr>
            <w:r w:rsidRPr="00A25C9D">
              <w:t>Оперативный</w:t>
            </w:r>
          </w:p>
        </w:tc>
        <w:tc>
          <w:tcPr>
            <w:tcW w:w="2515" w:type="dxa"/>
          </w:tcPr>
          <w:p w:rsidR="00A25C9D" w:rsidRPr="00A25C9D" w:rsidRDefault="00A25C9D" w:rsidP="00A25C9D">
            <w:r w:rsidRPr="00A25C9D">
              <w:t>По графику</w:t>
            </w:r>
          </w:p>
        </w:tc>
        <w:tc>
          <w:tcPr>
            <w:tcW w:w="7849" w:type="dxa"/>
          </w:tcPr>
          <w:p w:rsidR="001829E9" w:rsidRDefault="00A25C9D" w:rsidP="00A25C9D">
            <w:r w:rsidRPr="001829E9">
              <w:t xml:space="preserve">Завотделом </w:t>
            </w:r>
            <w:r w:rsidR="001829E9" w:rsidRPr="001829E9">
              <w:t xml:space="preserve"> образования Администрации муниципального района</w:t>
            </w:r>
          </w:p>
          <w:p w:rsidR="00A25C9D" w:rsidRPr="001829E9" w:rsidRDefault="001829E9" w:rsidP="00A25C9D">
            <w:r w:rsidRPr="001829E9">
              <w:t xml:space="preserve"> </w:t>
            </w:r>
            <w:r>
              <w:t>«</w:t>
            </w:r>
            <w:r w:rsidRPr="001829E9">
              <w:t xml:space="preserve"> </w:t>
            </w:r>
            <w:proofErr w:type="spellStart"/>
            <w:r w:rsidRPr="001829E9">
              <w:t>Козельский</w:t>
            </w:r>
            <w:proofErr w:type="spellEnd"/>
            <w:r w:rsidRPr="001829E9">
              <w:t xml:space="preserve"> район»</w:t>
            </w:r>
          </w:p>
        </w:tc>
      </w:tr>
      <w:tr w:rsidR="00A25C9D" w:rsidTr="00A25C9D">
        <w:trPr>
          <w:trHeight w:val="247"/>
        </w:trPr>
        <w:tc>
          <w:tcPr>
            <w:tcW w:w="1823" w:type="dxa"/>
          </w:tcPr>
          <w:p w:rsidR="00A25C9D" w:rsidRPr="00A25C9D" w:rsidRDefault="00A25C9D" w:rsidP="00A25C9D">
            <w:pPr>
              <w:pStyle w:val="a3"/>
              <w:numPr>
                <w:ilvl w:val="0"/>
                <w:numId w:val="7"/>
              </w:numPr>
            </w:pPr>
            <w:r w:rsidRPr="00A25C9D">
              <w:t>Итоговый</w:t>
            </w:r>
          </w:p>
        </w:tc>
        <w:tc>
          <w:tcPr>
            <w:tcW w:w="2515" w:type="dxa"/>
          </w:tcPr>
          <w:p w:rsidR="00A25C9D" w:rsidRPr="001829E9" w:rsidRDefault="001829E9" w:rsidP="00A25C9D">
            <w:pPr>
              <w:jc w:val="center"/>
            </w:pPr>
            <w:r>
              <w:t xml:space="preserve">1 раз в год </w:t>
            </w:r>
          </w:p>
        </w:tc>
        <w:tc>
          <w:tcPr>
            <w:tcW w:w="7849" w:type="dxa"/>
          </w:tcPr>
          <w:p w:rsidR="00A25C9D" w:rsidRPr="001829E9" w:rsidRDefault="001829E9" w:rsidP="001829E9">
            <w:r w:rsidRPr="001829E9">
              <w:t>Администрации МР «</w:t>
            </w:r>
            <w:proofErr w:type="spellStart"/>
            <w:r w:rsidRPr="001829E9">
              <w:t>Козельский</w:t>
            </w:r>
            <w:proofErr w:type="spellEnd"/>
            <w:r w:rsidRPr="001829E9">
              <w:t xml:space="preserve"> район»</w:t>
            </w:r>
          </w:p>
        </w:tc>
      </w:tr>
    </w:tbl>
    <w:p w:rsidR="00A25C9D" w:rsidRPr="00A25C9D" w:rsidRDefault="00A25C9D" w:rsidP="00A25C9D">
      <w:pPr>
        <w:spacing w:after="0"/>
        <w:ind w:left="360"/>
        <w:jc w:val="center"/>
        <w:rPr>
          <w:b/>
        </w:rPr>
      </w:pPr>
    </w:p>
    <w:p w:rsidR="00A25C9D" w:rsidRDefault="00A25C9D" w:rsidP="00A25C9D">
      <w:pPr>
        <w:spacing w:after="0"/>
        <w:ind w:left="360"/>
      </w:pPr>
    </w:p>
    <w:p w:rsidR="001829E9" w:rsidRPr="007D2997" w:rsidRDefault="001829E9" w:rsidP="007D2997">
      <w:pPr>
        <w:pStyle w:val="a3"/>
        <w:numPr>
          <w:ilvl w:val="0"/>
          <w:numId w:val="6"/>
        </w:numPr>
        <w:spacing w:after="0"/>
        <w:jc w:val="center"/>
        <w:rPr>
          <w:b/>
        </w:rPr>
      </w:pPr>
      <w:r w:rsidRPr="007D2997">
        <w:rPr>
          <w:b/>
        </w:rPr>
        <w:t>Требования к отчётности об исполнении муниципального задания</w:t>
      </w:r>
    </w:p>
    <w:p w:rsidR="001829E9" w:rsidRDefault="001829E9" w:rsidP="001829E9">
      <w:pPr>
        <w:spacing w:after="0"/>
      </w:pPr>
    </w:p>
    <w:p w:rsidR="001829E9" w:rsidRDefault="001829E9" w:rsidP="001829E9">
      <w:pPr>
        <w:spacing w:after="0"/>
      </w:pPr>
    </w:p>
    <w:p w:rsidR="001829E9" w:rsidRDefault="007D2997" w:rsidP="007D2997">
      <w:pPr>
        <w:spacing w:after="0"/>
      </w:pPr>
      <w:r>
        <w:t>8.1.</w:t>
      </w:r>
      <w:r w:rsidR="001829E9">
        <w:t>Форма отчёта об исполнении муниципального задания;</w:t>
      </w:r>
    </w:p>
    <w:p w:rsidR="001829E9" w:rsidRDefault="001829E9" w:rsidP="001829E9">
      <w:pPr>
        <w:pStyle w:val="a3"/>
        <w:spacing w:after="0"/>
        <w:ind w:left="1080"/>
      </w:pPr>
      <w:r>
        <w:t>Качественные показатели:</w:t>
      </w:r>
    </w:p>
    <w:p w:rsidR="001829E9" w:rsidRDefault="001829E9" w:rsidP="001829E9">
      <w:pPr>
        <w:pStyle w:val="a3"/>
        <w:spacing w:after="0"/>
        <w:ind w:left="1080"/>
      </w:pPr>
    </w:p>
    <w:p w:rsidR="001829E9" w:rsidRDefault="001829E9" w:rsidP="001829E9">
      <w:pPr>
        <w:pStyle w:val="a3"/>
        <w:spacing w:after="0"/>
        <w:ind w:left="1080"/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328"/>
        <w:gridCol w:w="1520"/>
        <w:gridCol w:w="2268"/>
        <w:gridCol w:w="2126"/>
        <w:gridCol w:w="2126"/>
        <w:gridCol w:w="3338"/>
      </w:tblGrid>
      <w:tr w:rsidR="001829E9" w:rsidTr="001829E9">
        <w:tc>
          <w:tcPr>
            <w:tcW w:w="2328" w:type="dxa"/>
          </w:tcPr>
          <w:p w:rsidR="001829E9" w:rsidRDefault="001829E9" w:rsidP="001829E9">
            <w:pPr>
              <w:pStyle w:val="a3"/>
              <w:ind w:left="0"/>
            </w:pPr>
            <w:r>
              <w:t>Наименование показателя</w:t>
            </w:r>
          </w:p>
        </w:tc>
        <w:tc>
          <w:tcPr>
            <w:tcW w:w="1520" w:type="dxa"/>
          </w:tcPr>
          <w:p w:rsidR="001829E9" w:rsidRDefault="001829E9" w:rsidP="001829E9">
            <w:pPr>
              <w:pStyle w:val="a3"/>
              <w:ind w:left="0"/>
            </w:pPr>
            <w:r>
              <w:t>Единица измерения</w:t>
            </w:r>
          </w:p>
        </w:tc>
        <w:tc>
          <w:tcPr>
            <w:tcW w:w="2268" w:type="dxa"/>
          </w:tcPr>
          <w:p w:rsidR="001829E9" w:rsidRDefault="001829E9" w:rsidP="001829E9">
            <w:pPr>
              <w:pStyle w:val="a3"/>
              <w:ind w:left="0"/>
            </w:pPr>
            <w:r>
              <w:t>Значение, утвержденное в муниципальном задании на отчетный финансовый год</w:t>
            </w:r>
          </w:p>
        </w:tc>
        <w:tc>
          <w:tcPr>
            <w:tcW w:w="2126" w:type="dxa"/>
          </w:tcPr>
          <w:p w:rsidR="001829E9" w:rsidRDefault="001829E9" w:rsidP="001829E9">
            <w:pPr>
              <w:pStyle w:val="a3"/>
              <w:ind w:left="0"/>
            </w:pPr>
            <w:r>
              <w:t>Фактическое значение  за отчётный финансовый год</w:t>
            </w:r>
          </w:p>
        </w:tc>
        <w:tc>
          <w:tcPr>
            <w:tcW w:w="2126" w:type="dxa"/>
          </w:tcPr>
          <w:p w:rsidR="001829E9" w:rsidRDefault="001829E9" w:rsidP="001829E9">
            <w:pPr>
              <w:pStyle w:val="a3"/>
              <w:ind w:left="0"/>
            </w:pPr>
            <w:r>
              <w:t>Характеристика причин отклонения от запланированных значений</w:t>
            </w:r>
          </w:p>
        </w:tc>
        <w:tc>
          <w:tcPr>
            <w:tcW w:w="3338" w:type="dxa"/>
          </w:tcPr>
          <w:p w:rsidR="001829E9" w:rsidRDefault="001829E9" w:rsidP="001829E9">
            <w:pPr>
              <w:pStyle w:val="a3"/>
              <w:ind w:left="0"/>
            </w:pPr>
            <w:r>
              <w:t>Источни</w:t>
            </w:r>
            <w:proofErr w:type="gramStart"/>
            <w:r>
              <w:t>к(</w:t>
            </w:r>
            <w:proofErr w:type="gramEnd"/>
            <w:r>
              <w:t>и) информации о фактическом значении показателя</w:t>
            </w:r>
          </w:p>
        </w:tc>
      </w:tr>
      <w:tr w:rsidR="001829E9" w:rsidTr="001829E9">
        <w:tc>
          <w:tcPr>
            <w:tcW w:w="2328" w:type="dxa"/>
          </w:tcPr>
          <w:p w:rsidR="001829E9" w:rsidRDefault="001829E9" w:rsidP="001829E9">
            <w:pPr>
              <w:pStyle w:val="a3"/>
              <w:ind w:left="0"/>
            </w:pPr>
            <w:r>
              <w:t>1.Количество образовательных программ</w:t>
            </w:r>
          </w:p>
        </w:tc>
        <w:tc>
          <w:tcPr>
            <w:tcW w:w="1520" w:type="dxa"/>
          </w:tcPr>
          <w:p w:rsidR="001829E9" w:rsidRDefault="001829E9" w:rsidP="001829E9">
            <w:pPr>
              <w:pStyle w:val="a3"/>
              <w:ind w:left="0"/>
            </w:pPr>
            <w:r>
              <w:t>штук</w:t>
            </w:r>
          </w:p>
        </w:tc>
        <w:tc>
          <w:tcPr>
            <w:tcW w:w="2268" w:type="dxa"/>
          </w:tcPr>
          <w:p w:rsidR="001829E9" w:rsidRDefault="00E47CD4" w:rsidP="001829E9">
            <w:pPr>
              <w:pStyle w:val="a3"/>
              <w:ind w:left="0"/>
            </w:pPr>
            <w:r>
              <w:t>3</w:t>
            </w:r>
          </w:p>
        </w:tc>
        <w:tc>
          <w:tcPr>
            <w:tcW w:w="2126" w:type="dxa"/>
          </w:tcPr>
          <w:p w:rsidR="001829E9" w:rsidRDefault="001829E9" w:rsidP="001829E9">
            <w:pPr>
              <w:pStyle w:val="a3"/>
              <w:ind w:left="0"/>
            </w:pPr>
          </w:p>
        </w:tc>
        <w:tc>
          <w:tcPr>
            <w:tcW w:w="2126" w:type="dxa"/>
          </w:tcPr>
          <w:p w:rsidR="001829E9" w:rsidRDefault="001829E9" w:rsidP="001829E9">
            <w:pPr>
              <w:pStyle w:val="a3"/>
              <w:ind w:left="0"/>
            </w:pPr>
          </w:p>
        </w:tc>
        <w:tc>
          <w:tcPr>
            <w:tcW w:w="3338" w:type="dxa"/>
          </w:tcPr>
          <w:p w:rsidR="00E47CD4" w:rsidRDefault="00E47CD4" w:rsidP="00E47CD4">
            <w:r>
              <w:t>1. Устав МКОУ ООШ с. Покровск</w:t>
            </w:r>
          </w:p>
          <w:p w:rsidR="001829E9" w:rsidRDefault="00E47CD4" w:rsidP="00E47CD4">
            <w:pPr>
              <w:pStyle w:val="a3"/>
              <w:ind w:left="0"/>
            </w:pPr>
            <w:r>
              <w:t>2.Приложение к Лицензии на право осуществления образовательной деятельности</w:t>
            </w:r>
          </w:p>
        </w:tc>
      </w:tr>
      <w:tr w:rsidR="001829E9" w:rsidTr="001829E9">
        <w:tc>
          <w:tcPr>
            <w:tcW w:w="2328" w:type="dxa"/>
          </w:tcPr>
          <w:p w:rsidR="001829E9" w:rsidRDefault="00E47CD4" w:rsidP="001829E9">
            <w:pPr>
              <w:pStyle w:val="a3"/>
              <w:ind w:left="0"/>
            </w:pPr>
            <w:r>
              <w:t>2.Уровень сохранности контингента</w:t>
            </w:r>
          </w:p>
        </w:tc>
        <w:tc>
          <w:tcPr>
            <w:tcW w:w="1520" w:type="dxa"/>
          </w:tcPr>
          <w:p w:rsidR="001829E9" w:rsidRDefault="00E47CD4" w:rsidP="001829E9">
            <w:pPr>
              <w:pStyle w:val="a3"/>
              <w:ind w:left="0"/>
            </w:pPr>
            <w:r>
              <w:t>%</w:t>
            </w:r>
          </w:p>
        </w:tc>
        <w:tc>
          <w:tcPr>
            <w:tcW w:w="2268" w:type="dxa"/>
          </w:tcPr>
          <w:p w:rsidR="001829E9" w:rsidRDefault="00E47CD4" w:rsidP="001829E9">
            <w:pPr>
              <w:pStyle w:val="a3"/>
              <w:ind w:left="0"/>
            </w:pPr>
            <w:r>
              <w:t>100</w:t>
            </w:r>
          </w:p>
        </w:tc>
        <w:tc>
          <w:tcPr>
            <w:tcW w:w="2126" w:type="dxa"/>
          </w:tcPr>
          <w:p w:rsidR="001829E9" w:rsidRDefault="001829E9" w:rsidP="001829E9">
            <w:pPr>
              <w:pStyle w:val="a3"/>
              <w:ind w:left="0"/>
            </w:pPr>
          </w:p>
        </w:tc>
        <w:tc>
          <w:tcPr>
            <w:tcW w:w="2126" w:type="dxa"/>
          </w:tcPr>
          <w:p w:rsidR="001829E9" w:rsidRDefault="001829E9" w:rsidP="001829E9">
            <w:pPr>
              <w:pStyle w:val="a3"/>
              <w:ind w:left="0"/>
            </w:pPr>
          </w:p>
        </w:tc>
        <w:tc>
          <w:tcPr>
            <w:tcW w:w="3338" w:type="dxa"/>
          </w:tcPr>
          <w:p w:rsidR="001829E9" w:rsidRDefault="00E47CD4" w:rsidP="001829E9">
            <w:pPr>
              <w:pStyle w:val="a3"/>
              <w:ind w:left="0"/>
            </w:pPr>
            <w:r>
              <w:t>Журнал успеваемости</w:t>
            </w:r>
          </w:p>
        </w:tc>
      </w:tr>
      <w:tr w:rsidR="001829E9" w:rsidTr="001829E9">
        <w:tc>
          <w:tcPr>
            <w:tcW w:w="2328" w:type="dxa"/>
          </w:tcPr>
          <w:p w:rsidR="001829E9" w:rsidRDefault="00E47CD4" w:rsidP="001829E9">
            <w:pPr>
              <w:pStyle w:val="a3"/>
              <w:ind w:left="0"/>
            </w:pPr>
            <w:r>
              <w:t>3.Доля педагогических работников, имеющих высшую и первую квалификационную категории</w:t>
            </w:r>
          </w:p>
        </w:tc>
        <w:tc>
          <w:tcPr>
            <w:tcW w:w="1520" w:type="dxa"/>
          </w:tcPr>
          <w:p w:rsidR="001829E9" w:rsidRDefault="00E47CD4" w:rsidP="001829E9">
            <w:pPr>
              <w:pStyle w:val="a3"/>
              <w:ind w:left="0"/>
            </w:pPr>
            <w:r>
              <w:t>%</w:t>
            </w:r>
          </w:p>
        </w:tc>
        <w:tc>
          <w:tcPr>
            <w:tcW w:w="2268" w:type="dxa"/>
          </w:tcPr>
          <w:p w:rsidR="001829E9" w:rsidRDefault="00E47CD4" w:rsidP="001829E9">
            <w:pPr>
              <w:pStyle w:val="a3"/>
              <w:ind w:left="0"/>
            </w:pPr>
            <w:r>
              <w:t>23</w:t>
            </w:r>
          </w:p>
        </w:tc>
        <w:tc>
          <w:tcPr>
            <w:tcW w:w="2126" w:type="dxa"/>
          </w:tcPr>
          <w:p w:rsidR="001829E9" w:rsidRDefault="001829E9" w:rsidP="001829E9">
            <w:pPr>
              <w:pStyle w:val="a3"/>
              <w:ind w:left="0"/>
            </w:pPr>
          </w:p>
        </w:tc>
        <w:tc>
          <w:tcPr>
            <w:tcW w:w="2126" w:type="dxa"/>
          </w:tcPr>
          <w:p w:rsidR="001829E9" w:rsidRDefault="001829E9" w:rsidP="001829E9">
            <w:pPr>
              <w:pStyle w:val="a3"/>
              <w:ind w:left="0"/>
            </w:pPr>
          </w:p>
        </w:tc>
        <w:tc>
          <w:tcPr>
            <w:tcW w:w="3338" w:type="dxa"/>
          </w:tcPr>
          <w:p w:rsidR="001829E9" w:rsidRDefault="00E47CD4" w:rsidP="001829E9">
            <w:pPr>
              <w:pStyle w:val="a3"/>
              <w:ind w:left="0"/>
            </w:pPr>
            <w:r>
              <w:t>Приказ Министерства образования и науки Калужской области</w:t>
            </w:r>
          </w:p>
        </w:tc>
      </w:tr>
    </w:tbl>
    <w:p w:rsidR="00E47CD4" w:rsidRDefault="00E47CD4" w:rsidP="001829E9">
      <w:pPr>
        <w:pStyle w:val="a3"/>
        <w:spacing w:after="0"/>
        <w:ind w:left="1080"/>
      </w:pPr>
    </w:p>
    <w:p w:rsidR="00E47CD4" w:rsidRDefault="00E47CD4" w:rsidP="00E47CD4">
      <w:pPr>
        <w:tabs>
          <w:tab w:val="left" w:pos="1095"/>
        </w:tabs>
      </w:pPr>
      <w:r>
        <w:tab/>
      </w:r>
    </w:p>
    <w:p w:rsidR="00E47CD4" w:rsidRDefault="00E47CD4" w:rsidP="00E47CD4">
      <w:pPr>
        <w:tabs>
          <w:tab w:val="left" w:pos="1095"/>
        </w:tabs>
      </w:pPr>
    </w:p>
    <w:p w:rsidR="00E47CD4" w:rsidRDefault="00E47CD4" w:rsidP="00E47CD4">
      <w:pPr>
        <w:tabs>
          <w:tab w:val="left" w:pos="1095"/>
        </w:tabs>
      </w:pPr>
    </w:p>
    <w:p w:rsidR="00E47CD4" w:rsidRDefault="00E47CD4" w:rsidP="00E47CD4">
      <w:pPr>
        <w:tabs>
          <w:tab w:val="left" w:pos="1095"/>
        </w:tabs>
      </w:pPr>
    </w:p>
    <w:p w:rsidR="00E47CD4" w:rsidRDefault="00E47CD4" w:rsidP="00E47CD4">
      <w:pPr>
        <w:tabs>
          <w:tab w:val="left" w:pos="1095"/>
        </w:tabs>
      </w:pPr>
    </w:p>
    <w:p w:rsidR="00E47CD4" w:rsidRDefault="00E47CD4" w:rsidP="00E47CD4">
      <w:pPr>
        <w:tabs>
          <w:tab w:val="left" w:pos="1095"/>
        </w:tabs>
      </w:pPr>
    </w:p>
    <w:p w:rsidR="001829E9" w:rsidRDefault="00E47CD4" w:rsidP="00E47CD4">
      <w:pPr>
        <w:tabs>
          <w:tab w:val="left" w:pos="1095"/>
        </w:tabs>
      </w:pPr>
      <w:r>
        <w:t>Количественные (натуральные) показатели: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E47CD4" w:rsidTr="00E47CD4">
        <w:tc>
          <w:tcPr>
            <w:tcW w:w="2464" w:type="dxa"/>
          </w:tcPr>
          <w:p w:rsidR="00E47CD4" w:rsidRDefault="00E47CD4" w:rsidP="00E47CD4">
            <w:pPr>
              <w:tabs>
                <w:tab w:val="left" w:pos="1095"/>
              </w:tabs>
            </w:pPr>
            <w:r>
              <w:t>Наименование показателя</w:t>
            </w:r>
          </w:p>
        </w:tc>
        <w:tc>
          <w:tcPr>
            <w:tcW w:w="2464" w:type="dxa"/>
          </w:tcPr>
          <w:p w:rsidR="00E47CD4" w:rsidRDefault="00E47CD4" w:rsidP="00E47CD4">
            <w:pPr>
              <w:tabs>
                <w:tab w:val="left" w:pos="1095"/>
              </w:tabs>
            </w:pPr>
            <w:r>
              <w:t>Единица измерения</w:t>
            </w:r>
          </w:p>
        </w:tc>
        <w:tc>
          <w:tcPr>
            <w:tcW w:w="2464" w:type="dxa"/>
          </w:tcPr>
          <w:p w:rsidR="00E47CD4" w:rsidRDefault="00E47CD4" w:rsidP="00E47CD4">
            <w:pPr>
              <w:tabs>
                <w:tab w:val="left" w:pos="1095"/>
              </w:tabs>
            </w:pPr>
            <w:r>
              <w:t>Значение,</w:t>
            </w:r>
          </w:p>
          <w:p w:rsidR="00E47CD4" w:rsidRDefault="00E47CD4" w:rsidP="00E47CD4">
            <w:pPr>
              <w:tabs>
                <w:tab w:val="left" w:pos="1095"/>
              </w:tabs>
            </w:pPr>
            <w:proofErr w:type="gramStart"/>
            <w:r>
              <w:t>утверждённое</w:t>
            </w:r>
            <w:proofErr w:type="gramEnd"/>
            <w:r>
              <w:t xml:space="preserve"> в муниципальном задании на отчетный финансовый год</w:t>
            </w:r>
          </w:p>
        </w:tc>
        <w:tc>
          <w:tcPr>
            <w:tcW w:w="2464" w:type="dxa"/>
          </w:tcPr>
          <w:p w:rsidR="00E47CD4" w:rsidRDefault="00E47CD4" w:rsidP="00E47CD4">
            <w:pPr>
              <w:tabs>
                <w:tab w:val="left" w:pos="1095"/>
              </w:tabs>
            </w:pPr>
            <w:r>
              <w:t xml:space="preserve"> Фактическое значение за отчетный финансовый год</w:t>
            </w:r>
          </w:p>
        </w:tc>
        <w:tc>
          <w:tcPr>
            <w:tcW w:w="2465" w:type="dxa"/>
          </w:tcPr>
          <w:p w:rsidR="00E47CD4" w:rsidRDefault="00E47CD4" w:rsidP="00E47CD4">
            <w:pPr>
              <w:tabs>
                <w:tab w:val="left" w:pos="1095"/>
              </w:tabs>
            </w:pPr>
            <w:r>
              <w:t xml:space="preserve"> Характеристика причин отклонения от </w:t>
            </w:r>
            <w:proofErr w:type="spellStart"/>
            <w:proofErr w:type="gramStart"/>
            <w:r>
              <w:t>от</w:t>
            </w:r>
            <w:proofErr w:type="spellEnd"/>
            <w:proofErr w:type="gramEnd"/>
            <w:r>
              <w:t xml:space="preserve"> запланированных значений</w:t>
            </w:r>
          </w:p>
        </w:tc>
        <w:tc>
          <w:tcPr>
            <w:tcW w:w="2465" w:type="dxa"/>
          </w:tcPr>
          <w:p w:rsidR="00E47CD4" w:rsidRDefault="00E47CD4" w:rsidP="00E47CD4">
            <w:pPr>
              <w:tabs>
                <w:tab w:val="left" w:pos="1095"/>
              </w:tabs>
            </w:pPr>
            <w:r>
              <w:t>Источни</w:t>
            </w:r>
            <w:proofErr w:type="gramStart"/>
            <w:r>
              <w:t>к(</w:t>
            </w:r>
            <w:proofErr w:type="gramEnd"/>
            <w:r>
              <w:t>и) информации о фактическом значении показателя</w:t>
            </w:r>
          </w:p>
        </w:tc>
      </w:tr>
      <w:tr w:rsidR="00E47CD4" w:rsidTr="00E47CD4">
        <w:tc>
          <w:tcPr>
            <w:tcW w:w="2464" w:type="dxa"/>
          </w:tcPr>
          <w:p w:rsidR="00E47CD4" w:rsidRDefault="00E47CD4" w:rsidP="00E47CD4">
            <w:pPr>
              <w:pStyle w:val="a3"/>
              <w:numPr>
                <w:ilvl w:val="0"/>
                <w:numId w:val="8"/>
              </w:numPr>
              <w:tabs>
                <w:tab w:val="left" w:pos="1095"/>
              </w:tabs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64" w:type="dxa"/>
          </w:tcPr>
          <w:p w:rsidR="00E47CD4" w:rsidRDefault="00E47CD4" w:rsidP="00E47CD4">
            <w:pPr>
              <w:tabs>
                <w:tab w:val="left" w:pos="1095"/>
              </w:tabs>
              <w:jc w:val="center"/>
            </w:pPr>
            <w:r>
              <w:t>человек</w:t>
            </w:r>
          </w:p>
        </w:tc>
        <w:tc>
          <w:tcPr>
            <w:tcW w:w="2464" w:type="dxa"/>
          </w:tcPr>
          <w:p w:rsidR="00E47CD4" w:rsidRDefault="00E47CD4" w:rsidP="00E47CD4">
            <w:pPr>
              <w:tabs>
                <w:tab w:val="left" w:pos="1095"/>
              </w:tabs>
              <w:jc w:val="center"/>
            </w:pPr>
            <w:r>
              <w:t>56</w:t>
            </w:r>
          </w:p>
        </w:tc>
        <w:tc>
          <w:tcPr>
            <w:tcW w:w="2464" w:type="dxa"/>
          </w:tcPr>
          <w:p w:rsidR="00E47CD4" w:rsidRDefault="00E47CD4" w:rsidP="00E47CD4">
            <w:pPr>
              <w:tabs>
                <w:tab w:val="left" w:pos="1095"/>
              </w:tabs>
            </w:pPr>
          </w:p>
        </w:tc>
        <w:tc>
          <w:tcPr>
            <w:tcW w:w="2465" w:type="dxa"/>
          </w:tcPr>
          <w:p w:rsidR="00E47CD4" w:rsidRDefault="00E47CD4" w:rsidP="00E47CD4">
            <w:pPr>
              <w:tabs>
                <w:tab w:val="left" w:pos="1095"/>
              </w:tabs>
            </w:pPr>
          </w:p>
        </w:tc>
        <w:tc>
          <w:tcPr>
            <w:tcW w:w="2465" w:type="dxa"/>
          </w:tcPr>
          <w:p w:rsidR="00E47CD4" w:rsidRDefault="00E47CD4" w:rsidP="00E47CD4">
            <w:pPr>
              <w:tabs>
                <w:tab w:val="left" w:pos="1095"/>
              </w:tabs>
            </w:pPr>
            <w:r>
              <w:t>Журналы успеваемости</w:t>
            </w:r>
          </w:p>
        </w:tc>
      </w:tr>
    </w:tbl>
    <w:p w:rsidR="00E47CD4" w:rsidRDefault="00E47CD4" w:rsidP="00E47CD4">
      <w:pPr>
        <w:tabs>
          <w:tab w:val="left" w:pos="1095"/>
        </w:tabs>
      </w:pPr>
    </w:p>
    <w:p w:rsidR="007D2997" w:rsidRPr="00E47CD4" w:rsidRDefault="007D2997" w:rsidP="007D2997">
      <w:pPr>
        <w:pStyle w:val="a3"/>
        <w:numPr>
          <w:ilvl w:val="1"/>
          <w:numId w:val="6"/>
        </w:numPr>
        <w:tabs>
          <w:tab w:val="left" w:pos="1095"/>
        </w:tabs>
      </w:pPr>
      <w:r>
        <w:t>Сроки представления отчетов об исполнении муниципального задания: сентябрь 2012г</w:t>
      </w:r>
      <w:proofErr w:type="gramStart"/>
      <w:r>
        <w:t>..</w:t>
      </w:r>
      <w:proofErr w:type="gramEnd"/>
    </w:p>
    <w:sectPr w:rsidR="007D2997" w:rsidRPr="00E47CD4" w:rsidSect="004A76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5A79"/>
    <w:multiLevelType w:val="hybridMultilevel"/>
    <w:tmpl w:val="95322D9A"/>
    <w:lvl w:ilvl="0" w:tplc="0B2A86EC">
      <w:start w:val="201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7359F"/>
    <w:multiLevelType w:val="hybridMultilevel"/>
    <w:tmpl w:val="95322D9A"/>
    <w:lvl w:ilvl="0" w:tplc="0B2A86EC">
      <w:start w:val="201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00041"/>
    <w:multiLevelType w:val="hybridMultilevel"/>
    <w:tmpl w:val="B1127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C52BE"/>
    <w:multiLevelType w:val="hybridMultilevel"/>
    <w:tmpl w:val="95322D9A"/>
    <w:lvl w:ilvl="0" w:tplc="0B2A86EC">
      <w:start w:val="201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D28AC"/>
    <w:multiLevelType w:val="multilevel"/>
    <w:tmpl w:val="6C14B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71C31A42"/>
    <w:multiLevelType w:val="hybridMultilevel"/>
    <w:tmpl w:val="B52CE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D0E6B"/>
    <w:multiLevelType w:val="multilevel"/>
    <w:tmpl w:val="17BCF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B1819EE"/>
    <w:multiLevelType w:val="hybridMultilevel"/>
    <w:tmpl w:val="F502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93"/>
    <w:rsid w:val="00076241"/>
    <w:rsid w:val="001829E9"/>
    <w:rsid w:val="00211328"/>
    <w:rsid w:val="002940F1"/>
    <w:rsid w:val="0043184D"/>
    <w:rsid w:val="004A7693"/>
    <w:rsid w:val="0066314F"/>
    <w:rsid w:val="006856A3"/>
    <w:rsid w:val="006B313B"/>
    <w:rsid w:val="007810AB"/>
    <w:rsid w:val="007D2997"/>
    <w:rsid w:val="00A25C9D"/>
    <w:rsid w:val="00C0688C"/>
    <w:rsid w:val="00C10008"/>
    <w:rsid w:val="00D930F8"/>
    <w:rsid w:val="00E36846"/>
    <w:rsid w:val="00E4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693"/>
    <w:pPr>
      <w:ind w:left="720"/>
      <w:contextualSpacing/>
    </w:pPr>
  </w:style>
  <w:style w:type="table" w:styleId="a4">
    <w:name w:val="Table Grid"/>
    <w:basedOn w:val="a1"/>
    <w:uiPriority w:val="59"/>
    <w:rsid w:val="00663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3184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3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693"/>
    <w:pPr>
      <w:ind w:left="720"/>
      <w:contextualSpacing/>
    </w:pPr>
  </w:style>
  <w:style w:type="table" w:styleId="a4">
    <w:name w:val="Table Grid"/>
    <w:basedOn w:val="a1"/>
    <w:uiPriority w:val="59"/>
    <w:rsid w:val="00663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3184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3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2012-03-29T03:55:00Z</dcterms:created>
  <dcterms:modified xsi:type="dcterms:W3CDTF">2012-03-29T07:35:00Z</dcterms:modified>
</cp:coreProperties>
</file>